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DD8183" w14:textId="77777777" w:rsidR="000E54C9" w:rsidRPr="00095D5F" w:rsidRDefault="000E54C9" w:rsidP="000E5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5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5B7B7213" w14:textId="29D41AA5" w:rsidR="0021099E" w:rsidRPr="00095D5F" w:rsidRDefault="000E54C9" w:rsidP="002109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5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высшего образования </w:t>
      </w:r>
    </w:p>
    <w:p w14:paraId="7AA702C6" w14:textId="77777777" w:rsidR="000E54C9" w:rsidRPr="00095D5F" w:rsidRDefault="000E54C9" w:rsidP="000E5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5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14:paraId="74225E56" w14:textId="77777777" w:rsidR="000E54C9" w:rsidRPr="00095D5F" w:rsidRDefault="000E54C9" w:rsidP="000E5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5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14:paraId="2B38A97C" w14:textId="77777777" w:rsidR="0021099E" w:rsidRDefault="0021099E" w:rsidP="000E54C9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EA5CF1D" w14:textId="1A0775A3" w:rsidR="0021099E" w:rsidRDefault="000E54C9" w:rsidP="002109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95D5F">
        <w:rPr>
          <w:rFonts w:ascii="Times New Roman" w:eastAsia="Calibri" w:hAnsi="Times New Roman" w:cs="Times New Roman"/>
          <w:b/>
          <w:sz w:val="28"/>
          <w:szCs w:val="28"/>
        </w:rPr>
        <w:t>Департамент общественных финансов</w:t>
      </w:r>
      <w:r w:rsidR="007E501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658A058C" w14:textId="490EFA51" w:rsidR="000E54C9" w:rsidRPr="00095D5F" w:rsidRDefault="007E5017" w:rsidP="002109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Финансового факультета</w:t>
      </w:r>
    </w:p>
    <w:p w14:paraId="7B03B2E2" w14:textId="77777777" w:rsidR="000E54C9" w:rsidRDefault="000E54C9" w:rsidP="000E54C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5176" w:type="pct"/>
        <w:tblInd w:w="-106" w:type="dxa"/>
        <w:tblLook w:val="00A0" w:firstRow="1" w:lastRow="0" w:firstColumn="1" w:lastColumn="0" w:noHBand="0" w:noVBand="0"/>
      </w:tblPr>
      <w:tblGrid>
        <w:gridCol w:w="4934"/>
        <w:gridCol w:w="4603"/>
      </w:tblGrid>
      <w:tr w:rsidR="00192294" w:rsidRPr="00192294" w14:paraId="5F5A36C5" w14:textId="77777777" w:rsidTr="007C37CB">
        <w:trPr>
          <w:trHeight w:val="3944"/>
        </w:trPr>
        <w:tc>
          <w:tcPr>
            <w:tcW w:w="2587" w:type="pct"/>
          </w:tcPr>
          <w:p w14:paraId="3818A9D1" w14:textId="77777777" w:rsidR="00192294" w:rsidRPr="00192294" w:rsidRDefault="00192294" w:rsidP="00192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  <w:p w14:paraId="5D74DAFF" w14:textId="77777777" w:rsidR="00192294" w:rsidRPr="00192294" w:rsidRDefault="00192294" w:rsidP="00192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  <w:p w14:paraId="3B53CC30" w14:textId="77777777" w:rsidR="00192294" w:rsidRPr="00192294" w:rsidRDefault="00192294" w:rsidP="00192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8CD1705" w14:textId="77777777" w:rsidR="00192294" w:rsidRPr="00192294" w:rsidRDefault="00192294" w:rsidP="00192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3" w:type="pct"/>
          </w:tcPr>
          <w:p w14:paraId="6181E5D0" w14:textId="77777777" w:rsidR="003B5176" w:rsidRDefault="003B5176" w:rsidP="003B51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14:paraId="4E32CBFA" w14:textId="71104642" w:rsidR="003B5176" w:rsidRPr="003B5176" w:rsidRDefault="003B5176" w:rsidP="003B5176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3B5176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14:paraId="454EF5EA" w14:textId="77777777" w:rsidR="003B5176" w:rsidRDefault="003B5176" w:rsidP="003B517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 xml:space="preserve">Проректор по учебной и </w:t>
            </w:r>
          </w:p>
          <w:p w14:paraId="0DC80DDD" w14:textId="70F6BFF8" w:rsidR="003B5176" w:rsidRPr="002E555A" w:rsidRDefault="003B5176" w:rsidP="003B517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методической работе                                              </w:t>
            </w:r>
          </w:p>
          <w:p w14:paraId="4EC89B2B" w14:textId="14AB5C0B" w:rsidR="003B5176" w:rsidRPr="002E555A" w:rsidRDefault="003B5176" w:rsidP="003B5176">
            <w:pPr>
              <w:tabs>
                <w:tab w:val="center" w:pos="2056"/>
                <w:tab w:val="right" w:pos="337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>_________Е.А.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>Каменева</w:t>
            </w: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                                                               </w:t>
            </w:r>
          </w:p>
          <w:p w14:paraId="00F5B032" w14:textId="409E4944" w:rsidR="003B5176" w:rsidRPr="002E555A" w:rsidRDefault="003B5176" w:rsidP="003B5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F4ED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4F4ED0">
              <w:rPr>
                <w:rFonts w:ascii="Times New Roman" w:hAnsi="Times New Roman" w:cs="Times New Roman"/>
                <w:sz w:val="28"/>
                <w:szCs w:val="28"/>
              </w:rPr>
              <w:t>апреля</w:t>
            </w: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6D29E4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 xml:space="preserve">г.                                                                        </w:t>
            </w:r>
          </w:p>
          <w:p w14:paraId="23F3E9B9" w14:textId="77777777" w:rsidR="00192294" w:rsidRPr="00192294" w:rsidRDefault="00192294" w:rsidP="00192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2BE90638" w14:textId="77777777" w:rsidR="000E54C9" w:rsidRDefault="000E54C9" w:rsidP="000E54C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5A066F1" w14:textId="77777777" w:rsidR="000E54C9" w:rsidRPr="00095D5F" w:rsidRDefault="000E54C9" w:rsidP="000E54C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599E1CD" w14:textId="5FAEEA35" w:rsidR="000E54C9" w:rsidRPr="00095D5F" w:rsidRDefault="000E54C9" w:rsidP="000E54C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Hlk119690589"/>
      <w:r>
        <w:rPr>
          <w:rFonts w:ascii="Times New Roman" w:eastAsia="Calibri" w:hAnsi="Times New Roman" w:cs="Times New Roman"/>
          <w:b/>
          <w:sz w:val="28"/>
          <w:szCs w:val="28"/>
        </w:rPr>
        <w:t>Ханова</w:t>
      </w:r>
      <w:r w:rsidR="0019229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92294" w:rsidRPr="00095D5F">
        <w:rPr>
          <w:rFonts w:ascii="Times New Roman" w:eastAsia="Calibri" w:hAnsi="Times New Roman" w:cs="Times New Roman"/>
          <w:b/>
          <w:sz w:val="28"/>
          <w:szCs w:val="28"/>
        </w:rPr>
        <w:t>Л.М.</w:t>
      </w:r>
      <w:r w:rsidR="0019229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bookmarkEnd w:id="0"/>
    <w:p w14:paraId="4B783C6E" w14:textId="77777777" w:rsidR="000E54C9" w:rsidRPr="00095D5F" w:rsidRDefault="000E54C9" w:rsidP="000E54C9">
      <w:pPr>
        <w:spacing w:after="200" w:line="276" w:lineRule="auto"/>
        <w:jc w:val="center"/>
        <w:rPr>
          <w:rFonts w:ascii="Calibri" w:eastAsia="Calibri" w:hAnsi="Calibri" w:cs="Times New Roman"/>
          <w:sz w:val="28"/>
          <w:szCs w:val="28"/>
        </w:rPr>
      </w:pPr>
    </w:p>
    <w:p w14:paraId="5EB32253" w14:textId="379DBDAD" w:rsidR="000E54C9" w:rsidRDefault="000E54C9" w:rsidP="000E54C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E2058">
        <w:rPr>
          <w:rFonts w:ascii="Times New Roman" w:eastAsia="Calibri" w:hAnsi="Times New Roman" w:cs="Times New Roman"/>
          <w:b/>
          <w:sz w:val="28"/>
          <w:szCs w:val="28"/>
        </w:rPr>
        <w:t>Программа учебной практики</w:t>
      </w:r>
    </w:p>
    <w:p w14:paraId="39826CFD" w14:textId="77777777" w:rsidR="00674437" w:rsidRPr="005E2058" w:rsidRDefault="00674437" w:rsidP="000E54C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938A63E" w14:textId="77777777" w:rsidR="000E54C9" w:rsidRPr="00095D5F" w:rsidRDefault="000E54C9" w:rsidP="000E54C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1" w:name="_Hlk128465104"/>
      <w:r w:rsidRPr="00095D5F">
        <w:rPr>
          <w:rFonts w:ascii="Times New Roman" w:eastAsia="Calibri" w:hAnsi="Times New Roman" w:cs="Times New Roman"/>
          <w:sz w:val="28"/>
          <w:szCs w:val="28"/>
        </w:rPr>
        <w:t xml:space="preserve">для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студентов, </w:t>
      </w:r>
      <w:r w:rsidRPr="00095D5F">
        <w:rPr>
          <w:rFonts w:ascii="Times New Roman" w:eastAsia="Calibri" w:hAnsi="Times New Roman" w:cs="Times New Roman"/>
          <w:sz w:val="28"/>
          <w:szCs w:val="28"/>
        </w:rPr>
        <w:t xml:space="preserve">обучающихся по направлению подготовки </w:t>
      </w:r>
    </w:p>
    <w:p w14:paraId="31223E06" w14:textId="1EE4CEFB" w:rsidR="000E54C9" w:rsidRDefault="000E54C9" w:rsidP="000E54C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38.03.01 «Экономика»</w:t>
      </w:r>
      <w:r w:rsidR="00674437">
        <w:rPr>
          <w:rFonts w:ascii="Times New Roman" w:eastAsia="Calibri" w:hAnsi="Times New Roman" w:cs="Times New Roman"/>
          <w:sz w:val="28"/>
          <w:szCs w:val="28"/>
        </w:rPr>
        <w:t>,</w:t>
      </w:r>
    </w:p>
    <w:p w14:paraId="39D710FB" w14:textId="4AE53BA4" w:rsidR="007374AA" w:rsidRDefault="00674437" w:rsidP="000E54C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ОП</w:t>
      </w:r>
      <w:r w:rsidR="007374AA" w:rsidRPr="007374AA">
        <w:rPr>
          <w:rFonts w:ascii="Times New Roman" w:eastAsia="Calibri" w:hAnsi="Times New Roman" w:cs="Times New Roman"/>
          <w:sz w:val="28"/>
          <w:szCs w:val="28"/>
        </w:rPr>
        <w:t xml:space="preserve"> «Экономика и финансы»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</w:p>
    <w:p w14:paraId="09B245A6" w14:textId="13657DF4" w:rsidR="000E54C9" w:rsidRDefault="00674437" w:rsidP="000E54C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0E54C9" w:rsidRPr="00095D5F">
        <w:rPr>
          <w:rFonts w:ascii="Times New Roman" w:eastAsia="Calibri" w:hAnsi="Times New Roman" w:cs="Times New Roman"/>
          <w:sz w:val="28"/>
          <w:szCs w:val="28"/>
        </w:rPr>
        <w:t>рофиль «Государственные и муниципальные финансы»</w:t>
      </w:r>
    </w:p>
    <w:bookmarkEnd w:id="1"/>
    <w:p w14:paraId="43FA37A8" w14:textId="77777777" w:rsidR="003951CA" w:rsidRDefault="003951CA" w:rsidP="000E54C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ED8099A" w14:textId="77777777" w:rsidR="00191784" w:rsidRPr="00D44F06" w:rsidRDefault="00191784" w:rsidP="00191784">
      <w:pPr>
        <w:suppressAutoHyphens/>
        <w:spacing w:after="0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D44F0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Рекомендовано Ученым советом </w:t>
      </w:r>
      <w:bookmarkStart w:id="2" w:name="_Hlk119690370"/>
    </w:p>
    <w:p w14:paraId="20F53F73" w14:textId="77777777" w:rsidR="00191784" w:rsidRPr="00D44F06" w:rsidRDefault="00191784" w:rsidP="00191784">
      <w:pPr>
        <w:suppressAutoHyphens/>
        <w:spacing w:after="0"/>
        <w:jc w:val="center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D44F0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Финансового факультета</w:t>
      </w:r>
      <w:bookmarkEnd w:id="2"/>
    </w:p>
    <w:p w14:paraId="7B8FE4D5" w14:textId="36B326F6" w:rsidR="00191784" w:rsidRPr="00D44F06" w:rsidRDefault="00191784" w:rsidP="00191784">
      <w:pPr>
        <w:suppressAutoHyphens/>
        <w:spacing w:after="0"/>
        <w:jc w:val="center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D44F0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протокол № 33 от «18» апреля 2023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D44F0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г.</w:t>
      </w:r>
      <w:bookmarkStart w:id="3" w:name="_Hlk119690328"/>
      <w:bookmarkEnd w:id="3"/>
    </w:p>
    <w:p w14:paraId="5A4AB936" w14:textId="77777777" w:rsidR="00191784" w:rsidRPr="00D44F06" w:rsidRDefault="00191784" w:rsidP="00191784">
      <w:pPr>
        <w:suppressAutoHyphens/>
        <w:spacing w:after="0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14:paraId="7FB033F1" w14:textId="77777777" w:rsidR="00191784" w:rsidRPr="00D44F06" w:rsidRDefault="00191784" w:rsidP="00191784">
      <w:pPr>
        <w:suppressAutoHyphens/>
        <w:spacing w:after="0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D44F0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Одобрено Советом учебно-научного </w:t>
      </w:r>
    </w:p>
    <w:p w14:paraId="25C590E6" w14:textId="77777777" w:rsidR="00191784" w:rsidRPr="00D44F06" w:rsidRDefault="00191784" w:rsidP="00191784">
      <w:pPr>
        <w:suppressAutoHyphens/>
        <w:spacing w:after="0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D44F0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Департамента общественных финансов</w:t>
      </w:r>
    </w:p>
    <w:p w14:paraId="27549435" w14:textId="77777777" w:rsidR="00191784" w:rsidRPr="00D44F06" w:rsidRDefault="00191784" w:rsidP="00191784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4F0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Финансового факультета</w:t>
      </w:r>
    </w:p>
    <w:p w14:paraId="72C6881F" w14:textId="4561096B" w:rsidR="00191784" w:rsidRPr="00D44F06" w:rsidRDefault="00191784" w:rsidP="00191784">
      <w:pPr>
        <w:suppressAutoHyphens/>
        <w:spacing w:after="0"/>
        <w:jc w:val="center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D44F0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протокол № 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10</w:t>
      </w:r>
      <w:r w:rsidRPr="00D44F0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от «1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7</w:t>
      </w:r>
      <w:r w:rsidRPr="00D44F0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» апреля 2023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D44F0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г.</w:t>
      </w:r>
    </w:p>
    <w:p w14:paraId="5F767A49" w14:textId="77777777" w:rsidR="000E54C9" w:rsidRPr="00095D5F" w:rsidRDefault="000E54C9" w:rsidP="000E54C9">
      <w:pPr>
        <w:suppressAutoHyphens/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3C16935" w14:textId="136D7984" w:rsidR="00B87B67" w:rsidRPr="004F4ED0" w:rsidRDefault="000E54C9" w:rsidP="004F4ED0">
      <w:pPr>
        <w:suppressAutoHyphens/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9178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Москва </w:t>
      </w:r>
      <w:r w:rsidR="00790721" w:rsidRPr="0019178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- </w:t>
      </w:r>
      <w:r w:rsidRPr="00191784">
        <w:rPr>
          <w:rFonts w:ascii="Times New Roman" w:eastAsia="Calibri" w:hAnsi="Times New Roman" w:cs="Times New Roman"/>
          <w:b/>
          <w:bCs/>
          <w:sz w:val="28"/>
          <w:szCs w:val="28"/>
        </w:rPr>
        <w:t>202</w:t>
      </w:r>
      <w:r w:rsidR="00CE337C" w:rsidRPr="00191784">
        <w:rPr>
          <w:rFonts w:ascii="Times New Roman" w:eastAsia="Calibri" w:hAnsi="Times New Roman" w:cs="Times New Roman"/>
          <w:b/>
          <w:bCs/>
          <w:sz w:val="28"/>
          <w:szCs w:val="28"/>
        </w:rPr>
        <w:t>3</w:t>
      </w:r>
      <w:r w:rsidRPr="0019178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bookmarkStart w:id="4" w:name="_GoBack"/>
      <w:bookmarkEnd w:id="4"/>
    </w:p>
    <w:p w14:paraId="4DEDDAAA" w14:textId="344FA2BD" w:rsidR="00AD5563" w:rsidRDefault="00AD5563">
      <w:pPr>
        <w:rPr>
          <w:rFonts w:ascii="Times New Roman" w:eastAsia="Times New Roman" w:hAnsi="Times New Roman" w:cs="Times New Roman"/>
        </w:rPr>
      </w:pPr>
    </w:p>
    <w:p w14:paraId="38EA7F61" w14:textId="77777777" w:rsidR="00EE468B" w:rsidRDefault="00EE468B" w:rsidP="0054106E">
      <w:pPr>
        <w:spacing w:after="503" w:line="240" w:lineRule="auto"/>
        <w:ind w:right="60"/>
        <w:jc w:val="center"/>
        <w:rPr>
          <w:rFonts w:ascii="Times New Roman" w:eastAsia="Times New Roman" w:hAnsi="Times New Roman" w:cs="Times New Roman"/>
        </w:rPr>
      </w:pPr>
      <w:r w:rsidRPr="00EE468B">
        <w:rPr>
          <w:rFonts w:ascii="Times New Roman" w:eastAsia="Times New Roman" w:hAnsi="Times New Roman" w:cs="Times New Roman"/>
          <w:sz w:val="28"/>
          <w:szCs w:val="28"/>
        </w:rPr>
        <w:t>Содержание</w:t>
      </w:r>
    </w:p>
    <w:tbl>
      <w:tblPr>
        <w:tblW w:w="9402" w:type="dxa"/>
        <w:tblLayout w:type="fixed"/>
        <w:tblLook w:val="04A0" w:firstRow="1" w:lastRow="0" w:firstColumn="1" w:lastColumn="0" w:noHBand="0" w:noVBand="1"/>
      </w:tblPr>
      <w:tblGrid>
        <w:gridCol w:w="642"/>
        <w:gridCol w:w="7950"/>
        <w:gridCol w:w="810"/>
      </w:tblGrid>
      <w:tr w:rsidR="00B87B67" w:rsidRPr="00B87B67" w14:paraId="25061BFC" w14:textId="77777777" w:rsidTr="0054106E">
        <w:trPr>
          <w:trHeight w:val="813"/>
        </w:trPr>
        <w:tc>
          <w:tcPr>
            <w:tcW w:w="642" w:type="dxa"/>
          </w:tcPr>
          <w:p w14:paraId="17257AFE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950" w:type="dxa"/>
          </w:tcPr>
          <w:p w14:paraId="13EC1215" w14:textId="16C0A399" w:rsidR="00B87B67" w:rsidRPr="00B87B67" w:rsidRDefault="00B87B67" w:rsidP="00B87B6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вида и типов практики, способа и формы (форм) ее проведения</w:t>
            </w:r>
            <w:r w:rsidR="003541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………………………………………………………</w:t>
            </w:r>
          </w:p>
        </w:tc>
        <w:tc>
          <w:tcPr>
            <w:tcW w:w="810" w:type="dxa"/>
            <w:shd w:val="clear" w:color="auto" w:fill="auto"/>
          </w:tcPr>
          <w:p w14:paraId="627E5EC2" w14:textId="73948815" w:rsidR="00B87B67" w:rsidRPr="00B87B67" w:rsidRDefault="00354139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B87B67" w:rsidRPr="00B87B67" w14:paraId="2D5A202C" w14:textId="77777777" w:rsidTr="0054106E">
        <w:trPr>
          <w:trHeight w:val="605"/>
        </w:trPr>
        <w:tc>
          <w:tcPr>
            <w:tcW w:w="642" w:type="dxa"/>
          </w:tcPr>
          <w:p w14:paraId="766C4E69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950" w:type="dxa"/>
          </w:tcPr>
          <w:p w14:paraId="3409175E" w14:textId="77777777" w:rsidR="00B87B67" w:rsidRPr="00B87B67" w:rsidRDefault="00B87B67" w:rsidP="00B87B6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B87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 и задачи практики ……………………………………</w:t>
            </w:r>
            <w:proofErr w:type="gramStart"/>
            <w:r w:rsidRPr="00B87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…….</w:t>
            </w:r>
            <w:proofErr w:type="gramEnd"/>
            <w:r w:rsidRPr="00B87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10" w:type="dxa"/>
            <w:shd w:val="clear" w:color="auto" w:fill="auto"/>
          </w:tcPr>
          <w:p w14:paraId="5BD2497D" w14:textId="36526D55" w:rsidR="00B87B67" w:rsidRPr="00B87B67" w:rsidRDefault="00354139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B87B67" w:rsidRPr="00B87B67" w14:paraId="5B15F319" w14:textId="77777777" w:rsidTr="0054106E">
        <w:trPr>
          <w:trHeight w:val="1628"/>
        </w:trPr>
        <w:tc>
          <w:tcPr>
            <w:tcW w:w="642" w:type="dxa"/>
          </w:tcPr>
          <w:p w14:paraId="7590F0B4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950" w:type="dxa"/>
          </w:tcPr>
          <w:p w14:paraId="546F167C" w14:textId="77777777" w:rsidR="00B87B67" w:rsidRPr="00B87B67" w:rsidRDefault="00B87B67" w:rsidP="00B87B67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 …………………………</w:t>
            </w:r>
            <w:r w:rsidR="00391C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</w:t>
            </w:r>
            <w:proofErr w:type="gramStart"/>
            <w:r w:rsidR="00391C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…….</w:t>
            </w:r>
            <w:proofErr w:type="gramEnd"/>
          </w:p>
        </w:tc>
        <w:tc>
          <w:tcPr>
            <w:tcW w:w="810" w:type="dxa"/>
            <w:shd w:val="clear" w:color="auto" w:fill="auto"/>
          </w:tcPr>
          <w:p w14:paraId="44BE7EDE" w14:textId="2097E175" w:rsidR="00B87B67" w:rsidRPr="00B87B67" w:rsidRDefault="00095009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B87B67" w:rsidRPr="00B87B67" w14:paraId="5EC630C7" w14:textId="77777777" w:rsidTr="0054106E">
        <w:trPr>
          <w:trHeight w:val="605"/>
        </w:trPr>
        <w:tc>
          <w:tcPr>
            <w:tcW w:w="642" w:type="dxa"/>
          </w:tcPr>
          <w:p w14:paraId="741BE7DC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7950" w:type="dxa"/>
          </w:tcPr>
          <w:p w14:paraId="6D9AE4B2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Место практики в структуре образовательной программы</w:t>
            </w:r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</w:t>
            </w:r>
          </w:p>
        </w:tc>
        <w:tc>
          <w:tcPr>
            <w:tcW w:w="810" w:type="dxa"/>
            <w:shd w:val="clear" w:color="auto" w:fill="auto"/>
          </w:tcPr>
          <w:p w14:paraId="6A447194" w14:textId="09E4E001" w:rsidR="00B87B67" w:rsidRPr="00B87B67" w:rsidRDefault="00095009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B87B67" w:rsidRPr="00B87B67" w14:paraId="5774B0DA" w14:textId="77777777" w:rsidTr="0054106E">
        <w:trPr>
          <w:trHeight w:val="813"/>
        </w:trPr>
        <w:tc>
          <w:tcPr>
            <w:tcW w:w="642" w:type="dxa"/>
          </w:tcPr>
          <w:p w14:paraId="744A1F5A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7950" w:type="dxa"/>
          </w:tcPr>
          <w:p w14:paraId="5AA1B076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Объем практики в зачетных единицах и ее продолжительность в неделях либо в академических часах</w:t>
            </w:r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……………………………</w:t>
            </w:r>
          </w:p>
        </w:tc>
        <w:tc>
          <w:tcPr>
            <w:tcW w:w="810" w:type="dxa"/>
            <w:shd w:val="clear" w:color="auto" w:fill="auto"/>
          </w:tcPr>
          <w:p w14:paraId="07FB86F2" w14:textId="609B861B" w:rsidR="00B87B67" w:rsidRPr="00B87B67" w:rsidRDefault="00641639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B87B67" w:rsidRPr="00B87B67" w14:paraId="29BB48CC" w14:textId="77777777" w:rsidTr="0054106E">
        <w:trPr>
          <w:trHeight w:val="605"/>
        </w:trPr>
        <w:tc>
          <w:tcPr>
            <w:tcW w:w="642" w:type="dxa"/>
          </w:tcPr>
          <w:p w14:paraId="32B18B37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7950" w:type="dxa"/>
          </w:tcPr>
          <w:p w14:paraId="603685A9" w14:textId="5A21E959" w:rsidR="00B87B67" w:rsidRPr="00B87B67" w:rsidRDefault="00B87B67" w:rsidP="00391CEF">
            <w:pPr>
              <w:tabs>
                <w:tab w:val="left" w:pos="709"/>
                <w:tab w:val="left" w:pos="993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</w:t>
            </w:r>
            <w:r w:rsidR="00391C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B87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практики</w:t>
            </w:r>
            <w:r w:rsidR="00391C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………………………………</w:t>
            </w:r>
            <w:r w:rsidR="003541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</w:t>
            </w:r>
            <w:proofErr w:type="gramStart"/>
            <w:r w:rsidR="003541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…….</w:t>
            </w:r>
            <w:proofErr w:type="gramEnd"/>
            <w:r w:rsidR="00391C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……</w:t>
            </w:r>
          </w:p>
        </w:tc>
        <w:tc>
          <w:tcPr>
            <w:tcW w:w="810" w:type="dxa"/>
            <w:shd w:val="clear" w:color="auto" w:fill="auto"/>
          </w:tcPr>
          <w:p w14:paraId="26B28594" w14:textId="19B868D0" w:rsidR="00B87B67" w:rsidRPr="00B87B67" w:rsidRDefault="00641639" w:rsidP="00B87B67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B87B67" w:rsidRPr="00B87B67" w14:paraId="053C7F63" w14:textId="77777777" w:rsidTr="0054106E">
        <w:trPr>
          <w:trHeight w:val="623"/>
        </w:trPr>
        <w:tc>
          <w:tcPr>
            <w:tcW w:w="642" w:type="dxa"/>
          </w:tcPr>
          <w:p w14:paraId="10E47F45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7950" w:type="dxa"/>
          </w:tcPr>
          <w:p w14:paraId="28F346A5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Формы отчетности по практике</w:t>
            </w:r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……………………………………</w:t>
            </w:r>
          </w:p>
        </w:tc>
        <w:tc>
          <w:tcPr>
            <w:tcW w:w="810" w:type="dxa"/>
            <w:shd w:val="clear" w:color="auto" w:fill="auto"/>
          </w:tcPr>
          <w:p w14:paraId="17E9F3D9" w14:textId="1431CC59" w:rsidR="00B87B67" w:rsidRPr="00B87B67" w:rsidRDefault="00641639" w:rsidP="00CB30C0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B87B67" w:rsidRPr="00B87B67" w14:paraId="3DF79E4E" w14:textId="77777777" w:rsidTr="0054106E">
        <w:trPr>
          <w:trHeight w:val="794"/>
        </w:trPr>
        <w:tc>
          <w:tcPr>
            <w:tcW w:w="642" w:type="dxa"/>
          </w:tcPr>
          <w:p w14:paraId="7CEFAB3D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7950" w:type="dxa"/>
          </w:tcPr>
          <w:p w14:paraId="11893ECC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Фонд оценочных средств для проведения промежуточной аттестации обучающихся по практике</w:t>
            </w:r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………………………</w:t>
            </w:r>
            <w:proofErr w:type="gramStart"/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…….</w:t>
            </w:r>
            <w:proofErr w:type="gramEnd"/>
          </w:p>
        </w:tc>
        <w:tc>
          <w:tcPr>
            <w:tcW w:w="810" w:type="dxa"/>
            <w:shd w:val="clear" w:color="auto" w:fill="auto"/>
          </w:tcPr>
          <w:p w14:paraId="593AC07F" w14:textId="17DE6333" w:rsidR="00B87B67" w:rsidRPr="00B87B67" w:rsidRDefault="00354139" w:rsidP="00B87B67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0950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B87B67" w:rsidRPr="00B87B67" w14:paraId="4121E8CB" w14:textId="77777777" w:rsidTr="0054106E">
        <w:trPr>
          <w:trHeight w:val="813"/>
        </w:trPr>
        <w:tc>
          <w:tcPr>
            <w:tcW w:w="642" w:type="dxa"/>
          </w:tcPr>
          <w:p w14:paraId="5F80EBD4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7950" w:type="dxa"/>
          </w:tcPr>
          <w:p w14:paraId="6FE40785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учебной литературы и ресурсов сети «Интернет», необходимых для проведения практики</w:t>
            </w:r>
            <w:r w:rsidR="00391C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…………………………...</w:t>
            </w:r>
          </w:p>
        </w:tc>
        <w:tc>
          <w:tcPr>
            <w:tcW w:w="810" w:type="dxa"/>
            <w:shd w:val="clear" w:color="auto" w:fill="auto"/>
          </w:tcPr>
          <w:p w14:paraId="1A015B8D" w14:textId="268C26C4" w:rsidR="00B87B67" w:rsidRPr="00B87B67" w:rsidRDefault="00354139" w:rsidP="00B87B67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641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87B67" w:rsidRPr="00B87B67" w14:paraId="4A356DED" w14:textId="77777777" w:rsidTr="0054106E">
        <w:trPr>
          <w:trHeight w:val="1628"/>
        </w:trPr>
        <w:tc>
          <w:tcPr>
            <w:tcW w:w="642" w:type="dxa"/>
          </w:tcPr>
          <w:p w14:paraId="4CEC92E8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950" w:type="dxa"/>
          </w:tcPr>
          <w:p w14:paraId="2ACC9BFC" w14:textId="5061324F" w:rsidR="00B87B67" w:rsidRPr="00B87B67" w:rsidRDefault="00B87B67" w:rsidP="00B87B67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Перечень информационных технологий, используемых при </w:t>
            </w:r>
            <w:r w:rsidR="00674437" w:rsidRPr="00B87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проведении практики</w:t>
            </w:r>
            <w:r w:rsidRPr="00B87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включая перечень необходимого программного обеспечения и информационных справочных систем</w:t>
            </w:r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…………………………………………………………</w:t>
            </w:r>
            <w:proofErr w:type="gramStart"/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…….</w:t>
            </w:r>
            <w:proofErr w:type="gramEnd"/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10" w:type="dxa"/>
            <w:shd w:val="clear" w:color="auto" w:fill="auto"/>
          </w:tcPr>
          <w:p w14:paraId="0688D3E3" w14:textId="5101E48D" w:rsidR="00B87B67" w:rsidRPr="00B87B67" w:rsidRDefault="00354139" w:rsidP="00B87B67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641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B87B67" w:rsidRPr="00B87B67" w14:paraId="4B64EA1F" w14:textId="77777777" w:rsidTr="0054106E">
        <w:trPr>
          <w:trHeight w:val="813"/>
        </w:trPr>
        <w:tc>
          <w:tcPr>
            <w:tcW w:w="642" w:type="dxa"/>
          </w:tcPr>
          <w:p w14:paraId="7EC6FB5B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950" w:type="dxa"/>
          </w:tcPr>
          <w:p w14:paraId="32A5BF3B" w14:textId="4BEC155A" w:rsidR="00B87B67" w:rsidRPr="00B87B67" w:rsidRDefault="00B87B67" w:rsidP="00B87B67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Описание материально-технической базы, необходимой для </w:t>
            </w:r>
            <w:r w:rsidR="00674437" w:rsidRPr="00B87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проведения практики</w:t>
            </w:r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…………………………………………</w:t>
            </w:r>
            <w:proofErr w:type="gramStart"/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…….</w:t>
            </w:r>
            <w:proofErr w:type="gramEnd"/>
          </w:p>
        </w:tc>
        <w:tc>
          <w:tcPr>
            <w:tcW w:w="810" w:type="dxa"/>
            <w:shd w:val="clear" w:color="auto" w:fill="auto"/>
          </w:tcPr>
          <w:p w14:paraId="1BA606F0" w14:textId="1E3CE1B1" w:rsidR="00B87B67" w:rsidRPr="00B87B67" w:rsidRDefault="00354139" w:rsidP="00B87B67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641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B87B67" w:rsidRPr="00B87B67" w14:paraId="237F5C35" w14:textId="77777777" w:rsidTr="0054106E">
        <w:trPr>
          <w:trHeight w:val="605"/>
        </w:trPr>
        <w:tc>
          <w:tcPr>
            <w:tcW w:w="642" w:type="dxa"/>
          </w:tcPr>
          <w:p w14:paraId="7976854B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7950" w:type="dxa"/>
          </w:tcPr>
          <w:p w14:paraId="52E48CE0" w14:textId="7F161FB7" w:rsidR="00B87B67" w:rsidRPr="00B87B67" w:rsidRDefault="00B87B67" w:rsidP="00391CEF">
            <w:pPr>
              <w:tabs>
                <w:tab w:val="left" w:pos="709"/>
                <w:tab w:val="left" w:pos="993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Приложения </w:t>
            </w:r>
            <w:r w:rsidR="00391C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……………………………</w:t>
            </w:r>
            <w:r w:rsidRPr="00B87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………………</w:t>
            </w:r>
            <w:proofErr w:type="gramStart"/>
            <w:r w:rsidRPr="00B87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</w:t>
            </w:r>
            <w:r w:rsidR="003541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="003541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B87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….…</w:t>
            </w:r>
          </w:p>
        </w:tc>
        <w:tc>
          <w:tcPr>
            <w:tcW w:w="810" w:type="dxa"/>
            <w:shd w:val="clear" w:color="auto" w:fill="auto"/>
          </w:tcPr>
          <w:p w14:paraId="24FD4651" w14:textId="79FEFFD9" w:rsidR="00B87B67" w:rsidRPr="00B87B67" w:rsidRDefault="00641639" w:rsidP="00B87B67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</w:tbl>
    <w:p w14:paraId="68011B5E" w14:textId="77777777" w:rsidR="00B87B67" w:rsidRDefault="00B87B67" w:rsidP="002D05F0">
      <w:pPr>
        <w:spacing w:after="503" w:line="240" w:lineRule="auto"/>
        <w:ind w:right="60" w:firstLine="993"/>
        <w:jc w:val="right"/>
        <w:rPr>
          <w:rFonts w:ascii="Times New Roman" w:eastAsia="Times New Roman" w:hAnsi="Times New Roman" w:cs="Times New Roman"/>
        </w:rPr>
      </w:pPr>
    </w:p>
    <w:p w14:paraId="15987B2D" w14:textId="77777777" w:rsidR="00391CEF" w:rsidRDefault="00391CEF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br w:type="page"/>
      </w:r>
    </w:p>
    <w:p w14:paraId="15BA240C" w14:textId="77777777" w:rsidR="00B87B67" w:rsidRPr="00095D5F" w:rsidRDefault="00B87B67" w:rsidP="00674437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5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Наименование вида и типов практики, способа и формы (форм) ее проведения</w:t>
      </w:r>
    </w:p>
    <w:p w14:paraId="2105AAC4" w14:textId="77777777" w:rsidR="00B87B67" w:rsidRPr="00095D5F" w:rsidRDefault="00B87B67" w:rsidP="00E31DF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C2F3071" w14:textId="57D779F3" w:rsidR="00B87B67" w:rsidRDefault="00674437" w:rsidP="006C3AEA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5" w:name="_Hlk128465377"/>
      <w:r w:rsidRPr="00674437">
        <w:rPr>
          <w:rFonts w:ascii="Times New Roman" w:hAnsi="Times New Roman" w:cs="Times New Roman"/>
          <w:sz w:val="28"/>
          <w:szCs w:val="28"/>
        </w:rPr>
        <w:t>Наименование вида практики:</w:t>
      </w:r>
      <w:bookmarkEnd w:id="5"/>
      <w:r w:rsidRPr="00674437">
        <w:rPr>
          <w:rFonts w:ascii="Times New Roman" w:eastAsia="Calibri" w:hAnsi="Times New Roman" w:cs="Times New Roman"/>
          <w:sz w:val="28"/>
          <w:szCs w:val="28"/>
        </w:rPr>
        <w:t xml:space="preserve"> -</w:t>
      </w:r>
      <w:r w:rsidR="00B87B67">
        <w:rPr>
          <w:rFonts w:ascii="Times New Roman" w:eastAsia="Calibri" w:hAnsi="Times New Roman" w:cs="Times New Roman"/>
          <w:sz w:val="28"/>
          <w:szCs w:val="28"/>
        </w:rPr>
        <w:t xml:space="preserve"> учеб</w:t>
      </w:r>
      <w:r w:rsidR="00B87B67" w:rsidRPr="00FB08F4">
        <w:rPr>
          <w:rFonts w:ascii="Times New Roman" w:eastAsia="Calibri" w:hAnsi="Times New Roman" w:cs="Times New Roman"/>
          <w:sz w:val="28"/>
          <w:szCs w:val="28"/>
        </w:rPr>
        <w:t xml:space="preserve">ная </w:t>
      </w:r>
    </w:p>
    <w:p w14:paraId="121CCD94" w14:textId="3703ADFC" w:rsidR="006C6C5A" w:rsidRPr="00FB08F4" w:rsidRDefault="006C6C5A" w:rsidP="006C3AEA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</w:t>
      </w:r>
      <w:r w:rsidRPr="006C6C5A">
        <w:rPr>
          <w:rFonts w:ascii="Times New Roman" w:eastAsia="Calibri" w:hAnsi="Times New Roman" w:cs="Times New Roman"/>
          <w:sz w:val="28"/>
          <w:szCs w:val="28"/>
        </w:rPr>
        <w:t>ип</w:t>
      </w:r>
      <w:r w:rsidR="00303649">
        <w:rPr>
          <w:rFonts w:ascii="Times New Roman" w:eastAsia="Calibri" w:hAnsi="Times New Roman" w:cs="Times New Roman"/>
          <w:sz w:val="28"/>
          <w:szCs w:val="28"/>
        </w:rPr>
        <w:t>ы</w:t>
      </w:r>
      <w:r w:rsidR="0021099E">
        <w:rPr>
          <w:rFonts w:ascii="Times New Roman" w:eastAsia="Calibri" w:hAnsi="Times New Roman" w:cs="Times New Roman"/>
          <w:sz w:val="28"/>
          <w:szCs w:val="28"/>
        </w:rPr>
        <w:t xml:space="preserve"> практики</w:t>
      </w:r>
      <w:r w:rsidRPr="006C6C5A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bookmarkStart w:id="6" w:name="_Hlk128642248"/>
      <w:r w:rsidRPr="006C6C5A">
        <w:rPr>
          <w:rFonts w:ascii="Times New Roman" w:eastAsia="Calibri" w:hAnsi="Times New Roman" w:cs="Times New Roman"/>
          <w:sz w:val="28"/>
          <w:szCs w:val="28"/>
        </w:rPr>
        <w:t>ознакомительная практика</w:t>
      </w:r>
      <w:bookmarkEnd w:id="6"/>
    </w:p>
    <w:p w14:paraId="29622CE7" w14:textId="7005EC9D" w:rsidR="00B87B67" w:rsidRPr="00095D5F" w:rsidRDefault="00B87B67" w:rsidP="006C3AEA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FB08F4">
        <w:rPr>
          <w:rFonts w:ascii="Times New Roman" w:eastAsia="Calibri" w:hAnsi="Times New Roman" w:cs="Times New Roman"/>
          <w:sz w:val="28"/>
          <w:szCs w:val="28"/>
        </w:rPr>
        <w:t>Форма проведения практики - непрерывно</w:t>
      </w:r>
    </w:p>
    <w:p w14:paraId="36616931" w14:textId="2E53298A" w:rsidR="00B87B67" w:rsidRPr="00FB08F4" w:rsidRDefault="00B87B67" w:rsidP="006C3AE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08F4">
        <w:rPr>
          <w:rFonts w:ascii="Times New Roman" w:eastAsia="Calibri" w:hAnsi="Times New Roman" w:cs="Times New Roman"/>
          <w:sz w:val="28"/>
          <w:szCs w:val="28"/>
        </w:rPr>
        <w:t>Способы проведения практики: стационарная, выездная.</w:t>
      </w:r>
    </w:p>
    <w:p w14:paraId="1AC1206A" w14:textId="77777777" w:rsidR="00B87B67" w:rsidRPr="00095D5F" w:rsidRDefault="00B87B67" w:rsidP="00B87B67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E054C29" w14:textId="77777777" w:rsidR="00B87B67" w:rsidRPr="00095D5F" w:rsidRDefault="00B87B67" w:rsidP="00674437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5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Цели и задачи практики</w:t>
      </w:r>
    </w:p>
    <w:p w14:paraId="2C47AFF1" w14:textId="77777777" w:rsidR="00B87B67" w:rsidRPr="00095D5F" w:rsidRDefault="00B87B67" w:rsidP="00B87B6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356B85" w14:textId="58C85563" w:rsidR="00B87B67" w:rsidRPr="00095D5F" w:rsidRDefault="00B87B67" w:rsidP="00B87B6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</w:t>
      </w:r>
      <w:r w:rsidR="00377F0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</w:t>
      </w:r>
      <w:r w:rsidR="00377F00" w:rsidRPr="0037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</w:t>
      </w:r>
      <w:r w:rsidR="00875C6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77F00" w:rsidRPr="0037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7F00" w:rsidRPr="00B87B6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студентов, обучающихся </w:t>
      </w:r>
      <w:r w:rsidR="00377F00" w:rsidRPr="00377F0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направлению подготовки 38.03.01 «Экономика»</w:t>
      </w:r>
      <w:r w:rsidR="0067443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77F00" w:rsidRPr="0037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7" w:name="_Hlk119952631"/>
      <w:r w:rsidR="001F61D7" w:rsidRPr="001F61D7">
        <w:rPr>
          <w:rFonts w:ascii="Times New Roman" w:eastAsia="Times New Roman" w:hAnsi="Times New Roman" w:cs="Times New Roman"/>
          <w:sz w:val="28"/>
          <w:szCs w:val="28"/>
          <w:lang w:eastAsia="ru-RU"/>
        </w:rPr>
        <w:t>ОП «Экономика и финансы»</w:t>
      </w:r>
      <w:r w:rsidR="0067443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F61D7" w:rsidRPr="001F61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7"/>
      <w:r w:rsidR="0067443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77F00" w:rsidRPr="00377F0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рофиль «Государственные и муниципальные финансы»</w:t>
      </w:r>
      <w:r w:rsidR="001F61D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77F00" w:rsidRPr="0037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5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</w:t>
      </w:r>
      <w:r w:rsidR="0081118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11183" w:rsidRPr="00B87B6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истематизация, обобщение и апробация теоретических знаний и умений, приобретенных студентами при освоении основной образовательной программы бакалавриата, получение профессиональных умений и закрепление компетенций, указанных в разделе 3 данной Программы. </w:t>
      </w:r>
    </w:p>
    <w:p w14:paraId="3CAB0D87" w14:textId="77777777" w:rsidR="00303649" w:rsidRPr="001D1F3D" w:rsidRDefault="00303649" w:rsidP="00303649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1F3D">
        <w:rPr>
          <w:rFonts w:ascii="Times New Roman" w:eastAsia="Calibri" w:hAnsi="Times New Roman" w:cs="Times New Roman"/>
          <w:sz w:val="28"/>
          <w:szCs w:val="28"/>
        </w:rPr>
        <w:t xml:space="preserve">Основными задачами учебной практики являются: </w:t>
      </w:r>
    </w:p>
    <w:p w14:paraId="0932CEEF" w14:textId="77777777" w:rsidR="00303649" w:rsidRPr="001D1F3D" w:rsidRDefault="00303649" w:rsidP="00303649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1F3D">
        <w:rPr>
          <w:rFonts w:ascii="Times New Roman" w:eastAsia="Calibri" w:hAnsi="Times New Roman" w:cs="Times New Roman"/>
          <w:sz w:val="28"/>
          <w:szCs w:val="28"/>
        </w:rPr>
        <w:t>− изучение положения об органе государственной власти (местного самоуправления), устава организации, знакомство со структурой и полномочиями органа государственной власти (местного самоуправления) или организации, в которой обучающийся проходит практику;</w:t>
      </w:r>
    </w:p>
    <w:p w14:paraId="7D3966F6" w14:textId="77777777" w:rsidR="00303649" w:rsidRPr="001D1F3D" w:rsidRDefault="00303649" w:rsidP="00303649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1F3D">
        <w:rPr>
          <w:rFonts w:ascii="Times New Roman" w:eastAsia="Calibri" w:hAnsi="Times New Roman" w:cs="Times New Roman"/>
          <w:sz w:val="28"/>
          <w:szCs w:val="28"/>
        </w:rPr>
        <w:t xml:space="preserve">− ознакомление со структурой и полномочиями органа государственной власти (местного самоуправления) или организации, в которой обучающийся проходит практику; </w:t>
      </w:r>
    </w:p>
    <w:p w14:paraId="1E2FD7CA" w14:textId="77777777" w:rsidR="00303649" w:rsidRPr="001D1F3D" w:rsidRDefault="00303649" w:rsidP="00303649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1F3D">
        <w:rPr>
          <w:rFonts w:ascii="Times New Roman" w:eastAsia="Calibri" w:hAnsi="Times New Roman" w:cs="Times New Roman"/>
          <w:sz w:val="28"/>
          <w:szCs w:val="28"/>
        </w:rPr>
        <w:t>− изучение положения об управлении, отделе, где обучающийся проходит практику;</w:t>
      </w:r>
    </w:p>
    <w:p w14:paraId="2C7633EE" w14:textId="77777777" w:rsidR="00303649" w:rsidRPr="001D1F3D" w:rsidRDefault="00303649" w:rsidP="00303649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1F3D">
        <w:rPr>
          <w:rFonts w:ascii="Times New Roman" w:eastAsia="Calibri" w:hAnsi="Times New Roman" w:cs="Times New Roman"/>
          <w:sz w:val="28"/>
          <w:szCs w:val="28"/>
        </w:rPr>
        <w:t xml:space="preserve">− ознакомление с квалификационными требованиями к должностям гражданской службы, муниципальной службы, должностными </w:t>
      </w:r>
      <w:r w:rsidRPr="001D1F3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инструкциями сотрудников подразделения, где обучающийся проходит практику;  </w:t>
      </w:r>
    </w:p>
    <w:p w14:paraId="4DB2F93E" w14:textId="77777777" w:rsidR="00303649" w:rsidRPr="001D1F3D" w:rsidRDefault="00303649" w:rsidP="00303649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1F3D">
        <w:rPr>
          <w:rFonts w:ascii="Times New Roman" w:eastAsia="Calibri" w:hAnsi="Times New Roman" w:cs="Times New Roman"/>
          <w:sz w:val="28"/>
          <w:szCs w:val="28"/>
        </w:rPr>
        <w:t>− изучение организации деятельности органа власти, организации, в которой обучающийся проходит практику;</w:t>
      </w:r>
    </w:p>
    <w:p w14:paraId="661099CF" w14:textId="77777777" w:rsidR="00303649" w:rsidRPr="001D1F3D" w:rsidRDefault="00303649" w:rsidP="00303649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1F3D">
        <w:rPr>
          <w:rFonts w:ascii="Times New Roman" w:eastAsia="Calibri" w:hAnsi="Times New Roman" w:cs="Times New Roman"/>
          <w:sz w:val="28"/>
          <w:szCs w:val="28"/>
        </w:rPr>
        <w:t xml:space="preserve">− подбор и анализ информации о финансовой деятельности органа государственной власти (местного самоуправления), организации, в которой обучающийся проходит практику; </w:t>
      </w:r>
    </w:p>
    <w:p w14:paraId="25E995AF" w14:textId="77777777" w:rsidR="00303649" w:rsidRPr="001D1F3D" w:rsidRDefault="00303649" w:rsidP="00303649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1F3D">
        <w:rPr>
          <w:rFonts w:ascii="Times New Roman" w:eastAsia="Calibri" w:hAnsi="Times New Roman" w:cs="Times New Roman"/>
          <w:sz w:val="28"/>
          <w:szCs w:val="28"/>
        </w:rPr>
        <w:t xml:space="preserve">− развитие навыков самообразования и самосовершенствования; </w:t>
      </w:r>
    </w:p>
    <w:p w14:paraId="0D201B3E" w14:textId="77777777" w:rsidR="00303649" w:rsidRPr="001D1F3D" w:rsidRDefault="00303649" w:rsidP="00303649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1F3D">
        <w:rPr>
          <w:rFonts w:ascii="Times New Roman" w:eastAsia="Calibri" w:hAnsi="Times New Roman" w:cs="Times New Roman"/>
          <w:sz w:val="28"/>
          <w:szCs w:val="28"/>
        </w:rPr>
        <w:t xml:space="preserve">− развитие навыков работы и делового общения в рабочем коллективе. </w:t>
      </w:r>
    </w:p>
    <w:p w14:paraId="7F539E6F" w14:textId="77777777" w:rsidR="00B87B67" w:rsidRDefault="00B87B67" w:rsidP="000E54C9"/>
    <w:p w14:paraId="70A04677" w14:textId="242AADB0" w:rsidR="00F33960" w:rsidRDefault="000E5806" w:rsidP="00674437">
      <w:pPr>
        <w:tabs>
          <w:tab w:val="left" w:pos="540"/>
        </w:tabs>
        <w:spacing w:after="0" w:line="360" w:lineRule="auto"/>
        <w:contextualSpacing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095D5F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2F0E1D" w:rsidRPr="002F0E1D">
        <w:rPr>
          <w:rFonts w:ascii="Times New Roman" w:eastAsia="Calibri" w:hAnsi="Times New Roman" w:cs="Times New Roman"/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практики.</w:t>
      </w:r>
    </w:p>
    <w:p w14:paraId="1455FF73" w14:textId="42358F55" w:rsidR="00F33960" w:rsidRDefault="00F33960" w:rsidP="00F33960">
      <w:pPr>
        <w:rPr>
          <w:rFonts w:ascii="Times New Roman" w:eastAsia="Calibri" w:hAnsi="Times New Roman" w:cs="Times New Roman"/>
          <w:sz w:val="28"/>
          <w:szCs w:val="28"/>
        </w:rPr>
      </w:pPr>
    </w:p>
    <w:p w14:paraId="75A33D2C" w14:textId="1FC54476" w:rsidR="00F33960" w:rsidRPr="00095D5F" w:rsidRDefault="00F33960" w:rsidP="00F3396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_Hlk128465826"/>
      <w:r>
        <w:rPr>
          <w:rFonts w:ascii="Times New Roman" w:eastAsia="Calibri" w:hAnsi="Times New Roman" w:cs="Times New Roman"/>
          <w:sz w:val="28"/>
          <w:szCs w:val="28"/>
        </w:rPr>
        <w:t>Учеб</w:t>
      </w:r>
      <w:r w:rsidRPr="00095D5F">
        <w:rPr>
          <w:rFonts w:ascii="Times New Roman" w:eastAsia="Calibri" w:hAnsi="Times New Roman" w:cs="Times New Roman"/>
          <w:sz w:val="28"/>
          <w:szCs w:val="28"/>
        </w:rPr>
        <w:t xml:space="preserve">ная практика осуществляется по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направлению подготовки </w:t>
      </w:r>
      <w:r w:rsidRPr="00AB51D8">
        <w:rPr>
          <w:rFonts w:ascii="Times New Roman" w:eastAsia="Calibri" w:hAnsi="Times New Roman" w:cs="Times New Roman"/>
          <w:sz w:val="28"/>
          <w:szCs w:val="28"/>
        </w:rPr>
        <w:t>38.03.01 «Экономика»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AB51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67339">
        <w:rPr>
          <w:rFonts w:ascii="Times New Roman" w:eastAsia="Calibri" w:hAnsi="Times New Roman" w:cs="Times New Roman"/>
          <w:sz w:val="28"/>
          <w:szCs w:val="28"/>
        </w:rPr>
        <w:t>ОП «Экономика и финансы»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8673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AB51D8">
        <w:rPr>
          <w:rFonts w:ascii="Times New Roman" w:eastAsia="Calibri" w:hAnsi="Times New Roman" w:cs="Times New Roman"/>
          <w:sz w:val="28"/>
          <w:szCs w:val="28"/>
        </w:rPr>
        <w:t>рофиль «Государственные и муниципальные финансы»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95D5F">
        <w:rPr>
          <w:rFonts w:ascii="Times New Roman" w:eastAsia="Calibri" w:hAnsi="Times New Roman" w:cs="Times New Roman"/>
          <w:sz w:val="28"/>
          <w:szCs w:val="28"/>
        </w:rPr>
        <w:t>на рабочих местах обучающихся или в финансово-казначейских органах, с которыми университет имеет договоры о совместной деятельности при прохождении практики обучающимися. Практика направлена на формирование следующих компетенций:</w:t>
      </w:r>
    </w:p>
    <w:bookmarkEnd w:id="8"/>
    <w:p w14:paraId="1BC87E55" w14:textId="77777777" w:rsidR="000E5BB6" w:rsidRPr="00F33960" w:rsidRDefault="000E5BB6" w:rsidP="00F33960">
      <w:pPr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1"/>
        <w:tblW w:w="9362" w:type="dxa"/>
        <w:tblLayout w:type="fixed"/>
        <w:tblLook w:val="04A0" w:firstRow="1" w:lastRow="0" w:firstColumn="1" w:lastColumn="0" w:noHBand="0" w:noVBand="1"/>
      </w:tblPr>
      <w:tblGrid>
        <w:gridCol w:w="1277"/>
        <w:gridCol w:w="1982"/>
        <w:gridCol w:w="2271"/>
        <w:gridCol w:w="3832"/>
      </w:tblGrid>
      <w:tr w:rsidR="004F0DDA" w:rsidRPr="0021099E" w14:paraId="03470FC1" w14:textId="77777777" w:rsidTr="009F33F2">
        <w:trPr>
          <w:trHeight w:val="1156"/>
          <w:tblHeader/>
        </w:trPr>
        <w:tc>
          <w:tcPr>
            <w:tcW w:w="1277" w:type="dxa"/>
            <w:shd w:val="clear" w:color="auto" w:fill="auto"/>
          </w:tcPr>
          <w:p w14:paraId="03C752D6" w14:textId="77777777" w:rsidR="004F0DDA" w:rsidRPr="0021099E" w:rsidRDefault="004F0DDA" w:rsidP="00571E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0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Код компетенции</w:t>
            </w:r>
          </w:p>
        </w:tc>
        <w:tc>
          <w:tcPr>
            <w:tcW w:w="1982" w:type="dxa"/>
            <w:shd w:val="clear" w:color="auto" w:fill="auto"/>
          </w:tcPr>
          <w:p w14:paraId="10C18076" w14:textId="77777777" w:rsidR="004F0DDA" w:rsidRPr="0021099E" w:rsidRDefault="004F0DDA" w:rsidP="00571E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0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271" w:type="dxa"/>
            <w:shd w:val="clear" w:color="auto" w:fill="auto"/>
          </w:tcPr>
          <w:p w14:paraId="6A69E27E" w14:textId="77777777" w:rsidR="004F0DDA" w:rsidRPr="0021099E" w:rsidRDefault="004F0DDA" w:rsidP="00571E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0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3832" w:type="dxa"/>
            <w:shd w:val="clear" w:color="auto" w:fill="auto"/>
          </w:tcPr>
          <w:p w14:paraId="7B22DB61" w14:textId="29DB10B6" w:rsidR="004F0DDA" w:rsidRPr="0021099E" w:rsidRDefault="004F0DDA" w:rsidP="00571E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0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F0DDA" w:rsidRPr="007C37B5" w14:paraId="77D89A84" w14:textId="77777777" w:rsidTr="00795924">
        <w:trPr>
          <w:trHeight w:val="5228"/>
        </w:trPr>
        <w:tc>
          <w:tcPr>
            <w:tcW w:w="1277" w:type="dxa"/>
            <w:vMerge w:val="restart"/>
            <w:shd w:val="clear" w:color="auto" w:fill="auto"/>
          </w:tcPr>
          <w:p w14:paraId="583407CC" w14:textId="77777777" w:rsidR="004F0DDA" w:rsidRPr="007C37B5" w:rsidRDefault="004F0DDA" w:rsidP="00571E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7B5">
              <w:rPr>
                <w:rFonts w:ascii="Times New Roman" w:hAnsi="Times New Roman" w:cs="Times New Roman"/>
                <w:sz w:val="24"/>
                <w:szCs w:val="24"/>
              </w:rPr>
              <w:t>ПКН-1</w:t>
            </w:r>
          </w:p>
        </w:tc>
        <w:tc>
          <w:tcPr>
            <w:tcW w:w="1982" w:type="dxa"/>
            <w:vMerge w:val="restart"/>
            <w:shd w:val="clear" w:color="auto" w:fill="auto"/>
          </w:tcPr>
          <w:p w14:paraId="5F1C0F27" w14:textId="77777777" w:rsidR="004F0DDA" w:rsidRPr="00BE25F3" w:rsidRDefault="004F0DDA" w:rsidP="00571E0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E25F3">
              <w:rPr>
                <w:rFonts w:ascii="Times New Roman" w:hAnsi="Times New Roman" w:cs="Times New Roman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2271" w:type="dxa"/>
            <w:shd w:val="clear" w:color="auto" w:fill="auto"/>
          </w:tcPr>
          <w:p w14:paraId="527E272E" w14:textId="77777777" w:rsidR="004F0DDA" w:rsidRPr="00BE25F3" w:rsidRDefault="004F0DDA" w:rsidP="00571E0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5F3">
              <w:rPr>
                <w:rFonts w:ascii="Times New Roman" w:hAnsi="Times New Roman" w:cs="Times New Roman"/>
                <w:sz w:val="24"/>
                <w:szCs w:val="24"/>
              </w:rPr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</w:t>
            </w:r>
          </w:p>
        </w:tc>
        <w:tc>
          <w:tcPr>
            <w:tcW w:w="3832" w:type="dxa"/>
            <w:shd w:val="clear" w:color="auto" w:fill="auto"/>
          </w:tcPr>
          <w:p w14:paraId="4CB1EBA6" w14:textId="77777777" w:rsidR="004F0DDA" w:rsidRPr="00BE25F3" w:rsidRDefault="004F0DDA" w:rsidP="00571E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Знает: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современные теории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</w:t>
            </w:r>
          </w:p>
          <w:p w14:paraId="60AA1446" w14:textId="77777777" w:rsidR="004F0DDA" w:rsidRPr="00BE25F3" w:rsidRDefault="004F0DDA" w:rsidP="00571E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Умеет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использовать теоретические знания, экономико-математический инструментарий, информационно-коммуникационные технологии для определения современных трендов развития экономической науки, использует категориальный и научный аппарат при анализе экономических явлений и процессов.</w:t>
            </w:r>
          </w:p>
        </w:tc>
      </w:tr>
      <w:tr w:rsidR="004F0DDA" w:rsidRPr="007C37B5" w14:paraId="35C8DDBA" w14:textId="77777777" w:rsidTr="009F33F2">
        <w:trPr>
          <w:trHeight w:val="388"/>
        </w:trPr>
        <w:tc>
          <w:tcPr>
            <w:tcW w:w="1277" w:type="dxa"/>
            <w:vMerge/>
            <w:shd w:val="clear" w:color="auto" w:fill="auto"/>
          </w:tcPr>
          <w:p w14:paraId="4BACB908" w14:textId="77777777" w:rsidR="004F0DDA" w:rsidRPr="007C37B5" w:rsidRDefault="004F0DDA" w:rsidP="00571E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3C434425" w14:textId="77777777" w:rsidR="004F0DDA" w:rsidRPr="00BE25F3" w:rsidRDefault="004F0DDA" w:rsidP="00571E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71" w:type="dxa"/>
            <w:shd w:val="clear" w:color="auto" w:fill="auto"/>
          </w:tcPr>
          <w:p w14:paraId="7B9A09EB" w14:textId="77777777" w:rsidR="004F0DDA" w:rsidRPr="00BE25F3" w:rsidRDefault="004F0DDA" w:rsidP="00571E0B">
            <w:pPr>
              <w:tabs>
                <w:tab w:val="left" w:pos="993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hAnsi="Times New Roman" w:cs="Times New Roman"/>
                <w:sz w:val="24"/>
                <w:szCs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3832" w:type="dxa"/>
            <w:shd w:val="clear" w:color="auto" w:fill="FFFFFF" w:themeFill="background1"/>
          </w:tcPr>
          <w:p w14:paraId="5F7B6B57" w14:textId="77777777" w:rsidR="004F0DDA" w:rsidRPr="00BE25F3" w:rsidRDefault="004F0DDA" w:rsidP="00571E0B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43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shd w:val="clear" w:color="auto" w:fill="FFFFFF" w:themeFill="background1"/>
                <w:lang w:eastAsia="ru-RU"/>
              </w:rPr>
              <w:t xml:space="preserve">Знает: </w:t>
            </w:r>
            <w:r w:rsidRPr="00D9439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современные концепции государственных и муниципальных финансов, теоретические и методологические основы государственных и муниципальных</w:t>
            </w:r>
            <w:r w:rsidRPr="00D94394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 w:themeFill="background1"/>
                <w:lang w:eastAsia="ru-RU"/>
              </w:rPr>
              <w:t xml:space="preserve"> </w:t>
            </w:r>
            <w:r w:rsidRPr="00D9439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финансов; современный научный, в том числе, математический аппарат, необходимый для критического анализа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социально–экономических</w:t>
            </w:r>
            <w:r w:rsidR="008B4A54" w:rsidRPr="008B4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процессов</w:t>
            </w:r>
          </w:p>
          <w:p w14:paraId="1CD1C2E6" w14:textId="77777777" w:rsidR="004F0DDA" w:rsidRPr="00BE25F3" w:rsidRDefault="004F0DDA" w:rsidP="00571E0B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Умеет: 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теоретические знания, </w:t>
            </w:r>
          </w:p>
          <w:p w14:paraId="362EA050" w14:textId="77777777" w:rsidR="004F0DDA" w:rsidRPr="00BE25F3" w:rsidRDefault="004F0DDA" w:rsidP="00571E0B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экономико–математические методы для определения направлений развития экономики и социальной сферы</w:t>
            </w:r>
          </w:p>
        </w:tc>
      </w:tr>
      <w:tr w:rsidR="004F0DDA" w:rsidRPr="007C37B5" w14:paraId="75685AFF" w14:textId="77777777" w:rsidTr="0054106E">
        <w:trPr>
          <w:trHeight w:val="555"/>
        </w:trPr>
        <w:tc>
          <w:tcPr>
            <w:tcW w:w="1277" w:type="dxa"/>
            <w:vMerge/>
            <w:shd w:val="clear" w:color="auto" w:fill="auto"/>
          </w:tcPr>
          <w:p w14:paraId="75EEF90A" w14:textId="77777777" w:rsidR="004F0DDA" w:rsidRPr="007C37B5" w:rsidRDefault="004F0DDA" w:rsidP="00571E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BD4F7FB" w14:textId="77777777" w:rsidR="004F0DDA" w:rsidRPr="00BE25F3" w:rsidRDefault="004F0DDA" w:rsidP="00571E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shd w:val="clear" w:color="auto" w:fill="auto"/>
          </w:tcPr>
          <w:p w14:paraId="643A420E" w14:textId="77777777" w:rsidR="004F0DDA" w:rsidRPr="00BE25F3" w:rsidRDefault="004F0DDA" w:rsidP="00571E0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sz w:val="24"/>
                <w:szCs w:val="24"/>
              </w:rPr>
              <w:t>3. Г</w:t>
            </w:r>
            <w:r w:rsidRPr="00BE25F3">
              <w:rPr>
                <w:rFonts w:ascii="Times New Roman" w:hAnsi="Times New Roman" w:cs="Times New Roman"/>
                <w:sz w:val="24"/>
                <w:szCs w:val="24"/>
              </w:rPr>
              <w:t xml:space="preserve">рамотно и результативно пользуется российскими и зарубежными </w:t>
            </w:r>
            <w:r w:rsidRPr="00BE25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832" w:type="dxa"/>
            <w:shd w:val="clear" w:color="auto" w:fill="auto"/>
          </w:tcPr>
          <w:p w14:paraId="2A050641" w14:textId="77777777" w:rsidR="004F0DDA" w:rsidRPr="00D94394" w:rsidRDefault="004F0DDA" w:rsidP="00571E0B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3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Знает:</w:t>
            </w:r>
            <w:r w:rsidRPr="00D94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актуальные российские и зарубежные источники научной, правовой, учебно–методической информации, необходимой для формирования и реализации 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основных направлений экономической (финансовой) политики государства</w:t>
            </w:r>
          </w:p>
          <w:p w14:paraId="1DCDA60F" w14:textId="77777777" w:rsidR="004F0DDA" w:rsidRPr="00BE25F3" w:rsidRDefault="004F0DDA" w:rsidP="00571E0B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943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Умеет:</w:t>
            </w:r>
            <w:r w:rsidRPr="00D94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основе современных информационных источников определять тенденции развития экономической политики государства, осуществлять мониторинг  реализации ее основных направлений</w:t>
            </w:r>
          </w:p>
        </w:tc>
      </w:tr>
      <w:tr w:rsidR="004F0DDA" w:rsidRPr="007C37B5" w14:paraId="28E6A7AA" w14:textId="77777777" w:rsidTr="0054106E">
        <w:trPr>
          <w:trHeight w:val="1024"/>
        </w:trPr>
        <w:tc>
          <w:tcPr>
            <w:tcW w:w="1277" w:type="dxa"/>
            <w:vMerge w:val="restart"/>
            <w:shd w:val="clear" w:color="auto" w:fill="auto"/>
          </w:tcPr>
          <w:p w14:paraId="3F77E8C4" w14:textId="77777777" w:rsidR="004F0DDA" w:rsidRPr="007C37B5" w:rsidRDefault="004F0DDA" w:rsidP="00571E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7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ПКН-6</w:t>
            </w:r>
          </w:p>
        </w:tc>
        <w:tc>
          <w:tcPr>
            <w:tcW w:w="1982" w:type="dxa"/>
            <w:vMerge w:val="restart"/>
            <w:shd w:val="clear" w:color="auto" w:fill="auto"/>
          </w:tcPr>
          <w:p w14:paraId="7629720E" w14:textId="4CDF30EB" w:rsidR="004F0DDA" w:rsidRPr="00BE25F3" w:rsidRDefault="004F0DDA" w:rsidP="00571E0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E25F3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</w:tc>
        <w:tc>
          <w:tcPr>
            <w:tcW w:w="2271" w:type="dxa"/>
            <w:shd w:val="clear" w:color="auto" w:fill="auto"/>
          </w:tcPr>
          <w:p w14:paraId="2F096E89" w14:textId="77777777" w:rsidR="004F0DDA" w:rsidRPr="00BE25F3" w:rsidRDefault="004F0DDA" w:rsidP="00571E0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BE25F3">
              <w:rPr>
                <w:rFonts w:ascii="Times New Roman" w:hAnsi="Times New Roman"/>
                <w:sz w:val="24"/>
                <w:szCs w:val="24"/>
              </w:rPr>
              <w:t>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решений.</w:t>
            </w:r>
          </w:p>
        </w:tc>
        <w:tc>
          <w:tcPr>
            <w:tcW w:w="3832" w:type="dxa"/>
            <w:shd w:val="clear" w:color="auto" w:fill="auto"/>
          </w:tcPr>
          <w:p w14:paraId="17E24388" w14:textId="77777777" w:rsidR="004F0DDA" w:rsidRPr="00BE25F3" w:rsidRDefault="004F0DDA" w:rsidP="00571E0B">
            <w:pPr>
              <w:tabs>
                <w:tab w:val="left" w:pos="540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Знает: </w:t>
            </w:r>
            <w:r w:rsidRPr="00BE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профессиональные задачи деятельности финансовых органов в условиях цифровой экономики; методики оценки основных показателей деятельности органов государственной власти и органов местного самоуправления в части управления государственными и муниципальными финансами</w:t>
            </w:r>
          </w:p>
          <w:p w14:paraId="5E457000" w14:textId="77777777" w:rsidR="004F0DDA" w:rsidRPr="00BE25F3" w:rsidRDefault="004F0DDA" w:rsidP="00571E0B">
            <w:pPr>
              <w:tabs>
                <w:tab w:val="left" w:pos="540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  <w:t>Умеет</w:t>
            </w:r>
            <w:r w:rsidRPr="00BE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: применять положения нормативных правовых актов для принятия и реализации финансовых решений </w:t>
            </w:r>
          </w:p>
        </w:tc>
      </w:tr>
      <w:tr w:rsidR="004F0DDA" w:rsidRPr="007C37B5" w14:paraId="5E2179CF" w14:textId="77777777" w:rsidTr="0054106E">
        <w:trPr>
          <w:trHeight w:val="414"/>
        </w:trPr>
        <w:tc>
          <w:tcPr>
            <w:tcW w:w="1277" w:type="dxa"/>
            <w:vMerge/>
            <w:shd w:val="clear" w:color="auto" w:fill="auto"/>
          </w:tcPr>
          <w:p w14:paraId="33BADB4F" w14:textId="77777777" w:rsidR="004F0DDA" w:rsidRPr="007C37B5" w:rsidRDefault="004F0DDA" w:rsidP="00571E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27C222B" w14:textId="77777777" w:rsidR="004F0DDA" w:rsidRPr="00BE25F3" w:rsidRDefault="004F0DDA" w:rsidP="00571E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shd w:val="clear" w:color="auto" w:fill="auto"/>
          </w:tcPr>
          <w:p w14:paraId="0F379581" w14:textId="77777777" w:rsidR="004F0DDA" w:rsidRPr="00BE25F3" w:rsidRDefault="004F0DDA" w:rsidP="00571E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BE25F3">
              <w:rPr>
                <w:rFonts w:ascii="Times New Roman" w:hAnsi="Times New Roman"/>
                <w:sz w:val="24"/>
                <w:szCs w:val="24"/>
              </w:rPr>
              <w:t>Предлагает варианты решения профессиональных задач в условиях неопределенности</w:t>
            </w:r>
          </w:p>
        </w:tc>
        <w:tc>
          <w:tcPr>
            <w:tcW w:w="3832" w:type="dxa"/>
            <w:shd w:val="clear" w:color="auto" w:fill="auto"/>
          </w:tcPr>
          <w:p w14:paraId="394E4CCB" w14:textId="77777777" w:rsidR="00844684" w:rsidRDefault="004F0DDA" w:rsidP="00571E0B">
            <w:pPr>
              <w:tabs>
                <w:tab w:val="left" w:pos="540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Знает: </w:t>
            </w:r>
            <w:r w:rsidRPr="00BE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варианты решения профессиональных задач в условиях неопределенности</w:t>
            </w:r>
          </w:p>
          <w:p w14:paraId="626F2D15" w14:textId="10EB98B7" w:rsidR="004F0DDA" w:rsidRPr="00BE25F3" w:rsidRDefault="004F0DDA" w:rsidP="00571E0B">
            <w:pPr>
              <w:tabs>
                <w:tab w:val="left" w:pos="540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  <w:t>Умеет</w:t>
            </w:r>
            <w:r w:rsidRPr="00BE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: предлагать решения по совершенствованию текущей деятельности финансовых органов; применять организационные и творческие способности в области своей профессиональной деятельности в меняющейся окружающей среде;</w:t>
            </w:r>
          </w:p>
        </w:tc>
      </w:tr>
      <w:tr w:rsidR="004F0DDA" w:rsidRPr="007C37B5" w14:paraId="4CF69A0F" w14:textId="77777777" w:rsidTr="00795924">
        <w:trPr>
          <w:trHeight w:val="4732"/>
        </w:trPr>
        <w:tc>
          <w:tcPr>
            <w:tcW w:w="1277" w:type="dxa"/>
            <w:vMerge w:val="restart"/>
            <w:shd w:val="clear" w:color="auto" w:fill="auto"/>
          </w:tcPr>
          <w:p w14:paraId="454AEBB7" w14:textId="77777777" w:rsidR="004F0DDA" w:rsidRPr="007C37B5" w:rsidRDefault="004F0DDA" w:rsidP="00571E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УК-9</w:t>
            </w:r>
          </w:p>
        </w:tc>
        <w:tc>
          <w:tcPr>
            <w:tcW w:w="1982" w:type="dxa"/>
            <w:vMerge w:val="restart"/>
            <w:shd w:val="clear" w:color="auto" w:fill="auto"/>
          </w:tcPr>
          <w:p w14:paraId="6641AC70" w14:textId="77777777" w:rsidR="004F0DDA" w:rsidRPr="00BE25F3" w:rsidRDefault="004F0DDA" w:rsidP="00571E0B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5F3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индивидуальной и командной работе, социальному взаимодействию, соблюдению этических норм в межличностном профессиональном общении </w:t>
            </w:r>
          </w:p>
        </w:tc>
        <w:tc>
          <w:tcPr>
            <w:tcW w:w="2271" w:type="dxa"/>
            <w:shd w:val="clear" w:color="auto" w:fill="auto"/>
          </w:tcPr>
          <w:p w14:paraId="74BC2FDE" w14:textId="004C33B3" w:rsidR="004F0DDA" w:rsidRPr="0021099E" w:rsidRDefault="004F0DDA" w:rsidP="0021099E">
            <w:pPr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2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3832" w:type="dxa"/>
            <w:shd w:val="clear" w:color="auto" w:fill="auto"/>
          </w:tcPr>
          <w:p w14:paraId="72854977" w14:textId="77777777" w:rsidR="004F0DDA" w:rsidRPr="00BE25F3" w:rsidRDefault="004F0DDA" w:rsidP="00571E0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Знает: 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принципы делового общения и организации групповой работы при решении </w:t>
            </w:r>
            <w:r w:rsidRPr="00BE2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профессиональных задач </w:t>
            </w:r>
          </w:p>
          <w:p w14:paraId="7E603C4F" w14:textId="42B1EE52" w:rsidR="004F0DDA" w:rsidRPr="00BE25F3" w:rsidRDefault="004F0DDA" w:rsidP="00571E0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Умеет:</w:t>
            </w:r>
            <w:r w:rsidRPr="00BE2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применять навыки делового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общения и командной работы при решении профессиональных задач</w:t>
            </w:r>
          </w:p>
        </w:tc>
      </w:tr>
      <w:tr w:rsidR="004F0DDA" w:rsidRPr="007C37B5" w14:paraId="1ACBDE96" w14:textId="77777777" w:rsidTr="0054106E">
        <w:trPr>
          <w:trHeight w:val="458"/>
        </w:trPr>
        <w:tc>
          <w:tcPr>
            <w:tcW w:w="1277" w:type="dxa"/>
            <w:vMerge/>
            <w:shd w:val="clear" w:color="auto" w:fill="auto"/>
          </w:tcPr>
          <w:p w14:paraId="2B8118ED" w14:textId="77777777" w:rsidR="004F0DDA" w:rsidRPr="007C37B5" w:rsidRDefault="004F0DDA" w:rsidP="00571E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2A61005" w14:textId="77777777" w:rsidR="004F0DDA" w:rsidRPr="00BE25F3" w:rsidRDefault="004F0DDA" w:rsidP="00571E0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shd w:val="clear" w:color="auto" w:fill="auto"/>
          </w:tcPr>
          <w:p w14:paraId="07C15414" w14:textId="77777777" w:rsidR="004F0DDA" w:rsidRPr="00BE25F3" w:rsidRDefault="004F0DDA" w:rsidP="00571E0B">
            <w:pPr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2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2.Соблюдает этические нормы в межличностном профессиональном общении. </w:t>
            </w:r>
          </w:p>
          <w:p w14:paraId="1EC348F4" w14:textId="77777777" w:rsidR="004F0DDA" w:rsidRPr="00BE25F3" w:rsidRDefault="004F0DDA" w:rsidP="00571E0B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shd w:val="clear" w:color="auto" w:fill="auto"/>
          </w:tcPr>
          <w:p w14:paraId="44D26945" w14:textId="77777777" w:rsidR="004F0DDA" w:rsidRPr="00BE25F3" w:rsidRDefault="004F0DDA" w:rsidP="00571E0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Знает: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A29A2" w:rsidRPr="008A2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трудового распорядка, мора</w:t>
            </w:r>
            <w:r w:rsidR="008A2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льные и этические нормы общения. 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правила разработки командной стратегии</w:t>
            </w:r>
          </w:p>
          <w:p w14:paraId="571D517C" w14:textId="77777777" w:rsidR="004F0DDA" w:rsidRPr="00BE25F3" w:rsidRDefault="004F0DDA" w:rsidP="00571E0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Умеет: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четко ставить задачу в профессиональной сфере, распределять обязанности м</w:t>
            </w:r>
            <w:r w:rsidR="008A2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ежду участниками рабочей группы</w:t>
            </w:r>
          </w:p>
        </w:tc>
      </w:tr>
      <w:tr w:rsidR="004F0DDA" w:rsidRPr="00095D5F" w14:paraId="5C40D6D8" w14:textId="77777777" w:rsidTr="0054106E">
        <w:trPr>
          <w:trHeight w:val="174"/>
        </w:trPr>
        <w:tc>
          <w:tcPr>
            <w:tcW w:w="1277" w:type="dxa"/>
            <w:vMerge/>
            <w:shd w:val="clear" w:color="auto" w:fill="auto"/>
          </w:tcPr>
          <w:p w14:paraId="1A26E07C" w14:textId="77777777" w:rsidR="004F0DDA" w:rsidRPr="007C37B5" w:rsidRDefault="004F0DDA" w:rsidP="00571E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07EAD2B" w14:textId="77777777" w:rsidR="004F0DDA" w:rsidRPr="00BE25F3" w:rsidRDefault="004F0DDA" w:rsidP="00571E0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shd w:val="clear" w:color="auto" w:fill="auto"/>
          </w:tcPr>
          <w:p w14:paraId="76C62655" w14:textId="77777777" w:rsidR="004F0DDA" w:rsidRPr="00BE25F3" w:rsidRDefault="004F0DDA" w:rsidP="00571E0B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832" w:type="dxa"/>
            <w:shd w:val="clear" w:color="auto" w:fill="auto"/>
          </w:tcPr>
          <w:p w14:paraId="2AB9714F" w14:textId="77777777" w:rsidR="004F0DDA" w:rsidRPr="00BE25F3" w:rsidRDefault="004F0DDA" w:rsidP="00571E0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Знает: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меры ответственности за нарушение этики служебного поведения и конфликт интересов </w:t>
            </w:r>
          </w:p>
          <w:p w14:paraId="273CA2DE" w14:textId="77777777" w:rsidR="004F0DDA" w:rsidRPr="00BE25F3" w:rsidRDefault="004F0DDA" w:rsidP="00571E0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Умеет: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обосновывать выбор мер ответственности в процессе реализации управленческих решений в рамках бюджетного процесса</w:t>
            </w:r>
          </w:p>
        </w:tc>
      </w:tr>
    </w:tbl>
    <w:p w14:paraId="3E7EFF26" w14:textId="77777777" w:rsidR="00B87B67" w:rsidRDefault="0017311B" w:rsidP="000E54C9">
      <w:r>
        <w:t xml:space="preserve"> </w:t>
      </w:r>
    </w:p>
    <w:p w14:paraId="290F371D" w14:textId="2BACFF65" w:rsidR="00B87B67" w:rsidRDefault="00B87B67" w:rsidP="000E54C9"/>
    <w:p w14:paraId="26CE8C0D" w14:textId="5CDF97B4" w:rsidR="00795924" w:rsidRDefault="00795924" w:rsidP="000E54C9"/>
    <w:p w14:paraId="08CBAB16" w14:textId="77777777" w:rsidR="00795924" w:rsidRDefault="00795924" w:rsidP="000E54C9"/>
    <w:p w14:paraId="47C21300" w14:textId="77777777" w:rsidR="00AE28B6" w:rsidRPr="00095D5F" w:rsidRDefault="00AE28B6" w:rsidP="00AE28B6">
      <w:pPr>
        <w:spacing w:after="0" w:line="36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bookmarkStart w:id="9" w:name="_Toc269251"/>
      <w:r w:rsidRPr="00095D5F">
        <w:rPr>
          <w:rFonts w:ascii="Times New Roman" w:eastAsia="Calibri" w:hAnsi="Times New Roman" w:cs="Times New Roman"/>
          <w:b/>
          <w:sz w:val="28"/>
          <w:szCs w:val="28"/>
        </w:rPr>
        <w:lastRenderedPageBreak/>
        <w:t>4. Место практики в структуре образовательной программы</w:t>
      </w:r>
      <w:bookmarkEnd w:id="9"/>
    </w:p>
    <w:p w14:paraId="7B5FBB11" w14:textId="62A9AAB7" w:rsidR="00AE28B6" w:rsidRDefault="00AE28B6" w:rsidP="00AE28B6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FE1F39C" w14:textId="71B7AA2B" w:rsidR="0021099E" w:rsidRDefault="0021099E" w:rsidP="0021099E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0" w:name="_Hlk128466143"/>
      <w:r w:rsidRPr="007F796C">
        <w:rPr>
          <w:rFonts w:ascii="Times New Roman" w:hAnsi="Times New Roman" w:cs="Times New Roman"/>
          <w:sz w:val="28"/>
          <w:szCs w:val="28"/>
        </w:rPr>
        <w:t>Учебная практика обучающихся по направлению подготовки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51D8">
        <w:rPr>
          <w:rFonts w:ascii="Times New Roman" w:eastAsia="Calibri" w:hAnsi="Times New Roman" w:cs="Times New Roman"/>
          <w:sz w:val="28"/>
          <w:szCs w:val="28"/>
        </w:rPr>
        <w:t>38.03.01 «Экономика»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AB51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D531A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D531A">
        <w:rPr>
          <w:rFonts w:ascii="Times New Roman" w:eastAsia="Calibri" w:hAnsi="Times New Roman" w:cs="Times New Roman"/>
          <w:sz w:val="28"/>
          <w:szCs w:val="28"/>
        </w:rPr>
        <w:t xml:space="preserve"> «Экономика и финансы»</w:t>
      </w:r>
      <w:r>
        <w:rPr>
          <w:rFonts w:ascii="Times New Roman" w:eastAsia="Calibri" w:hAnsi="Times New Roman" w:cs="Times New Roman"/>
          <w:sz w:val="28"/>
          <w:szCs w:val="28"/>
        </w:rPr>
        <w:t>, П</w:t>
      </w:r>
      <w:r w:rsidRPr="00AB51D8">
        <w:rPr>
          <w:rFonts w:ascii="Times New Roman" w:eastAsia="Calibri" w:hAnsi="Times New Roman" w:cs="Times New Roman"/>
          <w:sz w:val="28"/>
          <w:szCs w:val="28"/>
        </w:rPr>
        <w:t>рофиль «Государственные и муниципальные финансы»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относится к </w:t>
      </w:r>
      <w:r w:rsidRPr="007F796C">
        <w:rPr>
          <w:rFonts w:ascii="Times New Roman" w:eastAsia="Calibri" w:hAnsi="Times New Roman" w:cs="Times New Roman"/>
          <w:sz w:val="28"/>
          <w:szCs w:val="28"/>
        </w:rPr>
        <w:t>относится к Блоку 2. Практика, в том числе научно-исследовательская работа (НИР) и является обязательным разделом образовательной программы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бакалавриата.</w:t>
      </w:r>
    </w:p>
    <w:p w14:paraId="0ACB5DC3" w14:textId="77777777" w:rsidR="00095009" w:rsidRPr="00095009" w:rsidRDefault="00095009" w:rsidP="00095009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1" w:name="_Toc269252"/>
      <w:bookmarkEnd w:id="10"/>
      <w:r w:rsidRPr="00095009">
        <w:rPr>
          <w:rFonts w:ascii="Times New Roman" w:eastAsia="Calibri" w:hAnsi="Times New Roman" w:cs="Times New Roman"/>
          <w:sz w:val="28"/>
          <w:szCs w:val="28"/>
        </w:rPr>
        <w:t xml:space="preserve">Основными задачами учебной практики являются: </w:t>
      </w:r>
    </w:p>
    <w:p w14:paraId="36D8ABCD" w14:textId="77777777" w:rsidR="00095009" w:rsidRPr="00095009" w:rsidRDefault="00095009" w:rsidP="00095009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009">
        <w:rPr>
          <w:rFonts w:ascii="Times New Roman" w:eastAsia="Calibri" w:hAnsi="Times New Roman" w:cs="Times New Roman"/>
          <w:sz w:val="28"/>
          <w:szCs w:val="28"/>
        </w:rPr>
        <w:t>− изучение положения об органе государственной власти (местного самоуправления), устава организации, знакомство со структурой и полномочиями органа государственной власти (местного самоуправления) или организации, в которой обучающийся проходит практику;</w:t>
      </w:r>
    </w:p>
    <w:p w14:paraId="3143A686" w14:textId="77777777" w:rsidR="00095009" w:rsidRPr="00095009" w:rsidRDefault="00095009" w:rsidP="00095009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009">
        <w:rPr>
          <w:rFonts w:ascii="Times New Roman" w:eastAsia="Calibri" w:hAnsi="Times New Roman" w:cs="Times New Roman"/>
          <w:sz w:val="28"/>
          <w:szCs w:val="28"/>
        </w:rPr>
        <w:t xml:space="preserve">− ознакомление со структурой и полномочиями органа государственной власти (местного самоуправления) или организации, в которой обучающийся проходит практику; </w:t>
      </w:r>
    </w:p>
    <w:p w14:paraId="0B582E5C" w14:textId="77777777" w:rsidR="00095009" w:rsidRPr="00095009" w:rsidRDefault="00095009" w:rsidP="00095009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009">
        <w:rPr>
          <w:rFonts w:ascii="Times New Roman" w:eastAsia="Calibri" w:hAnsi="Times New Roman" w:cs="Times New Roman"/>
          <w:sz w:val="28"/>
          <w:szCs w:val="28"/>
        </w:rPr>
        <w:t>− изучение положения об управлении, отделе, где обучающийся проходит практику;</w:t>
      </w:r>
    </w:p>
    <w:p w14:paraId="50F7446E" w14:textId="77777777" w:rsidR="00095009" w:rsidRPr="00095009" w:rsidRDefault="00095009" w:rsidP="00095009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009">
        <w:rPr>
          <w:rFonts w:ascii="Times New Roman" w:eastAsia="Calibri" w:hAnsi="Times New Roman" w:cs="Times New Roman"/>
          <w:sz w:val="28"/>
          <w:szCs w:val="28"/>
        </w:rPr>
        <w:t xml:space="preserve">− ознакомление с квалификационными требованиями к должностям гражданской службы, муниципальной службы, должностными инструкциями сотрудников подразделения, где обучающийся проходит практику;  </w:t>
      </w:r>
    </w:p>
    <w:p w14:paraId="390914F7" w14:textId="77777777" w:rsidR="00095009" w:rsidRPr="00095009" w:rsidRDefault="00095009" w:rsidP="00095009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009">
        <w:rPr>
          <w:rFonts w:ascii="Times New Roman" w:eastAsia="Calibri" w:hAnsi="Times New Roman" w:cs="Times New Roman"/>
          <w:sz w:val="28"/>
          <w:szCs w:val="28"/>
        </w:rPr>
        <w:t>− изучение организации деятельности органа власти, организации, в которой обучающийся проходит практику;</w:t>
      </w:r>
    </w:p>
    <w:p w14:paraId="2C761BE0" w14:textId="77777777" w:rsidR="00095009" w:rsidRPr="00095009" w:rsidRDefault="00095009" w:rsidP="00095009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009">
        <w:rPr>
          <w:rFonts w:ascii="Times New Roman" w:eastAsia="Calibri" w:hAnsi="Times New Roman" w:cs="Times New Roman"/>
          <w:sz w:val="28"/>
          <w:szCs w:val="28"/>
        </w:rPr>
        <w:t xml:space="preserve">− подбор и анализ информации о финансовой деятельности органа государственной власти (местного самоуправления), организации, в которой обучающийся проходит практику; </w:t>
      </w:r>
    </w:p>
    <w:p w14:paraId="4A18398A" w14:textId="77777777" w:rsidR="00095009" w:rsidRPr="00095009" w:rsidRDefault="00095009" w:rsidP="00095009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009">
        <w:rPr>
          <w:rFonts w:ascii="Times New Roman" w:eastAsia="Calibri" w:hAnsi="Times New Roman" w:cs="Times New Roman"/>
          <w:sz w:val="28"/>
          <w:szCs w:val="28"/>
        </w:rPr>
        <w:t xml:space="preserve">− развитие навыков самообразования и самосовершенствования; </w:t>
      </w:r>
    </w:p>
    <w:p w14:paraId="1E6442D2" w14:textId="77777777" w:rsidR="00095009" w:rsidRPr="00095009" w:rsidRDefault="00095009" w:rsidP="00095009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009">
        <w:rPr>
          <w:rFonts w:ascii="Times New Roman" w:eastAsia="Calibri" w:hAnsi="Times New Roman" w:cs="Times New Roman"/>
          <w:sz w:val="28"/>
          <w:szCs w:val="28"/>
        </w:rPr>
        <w:t xml:space="preserve">− развитие навыков работы и делового общения в рабочем коллективе. </w:t>
      </w:r>
    </w:p>
    <w:p w14:paraId="4D9CD72D" w14:textId="77777777" w:rsidR="00AE28B6" w:rsidRPr="00095D5F" w:rsidRDefault="00AE28B6" w:rsidP="003D7DF2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14F7B80F" w14:textId="1129E94D" w:rsidR="00AE28B6" w:rsidRPr="00095D5F" w:rsidRDefault="00AE28B6" w:rsidP="003D7DF2">
      <w:pPr>
        <w:numPr>
          <w:ilvl w:val="0"/>
          <w:numId w:val="2"/>
        </w:numPr>
        <w:spacing w:after="0" w:line="240" w:lineRule="auto"/>
        <w:contextualSpacing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095D5F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Объем практики в зачетных единицах и ее продолжительность в неделях </w:t>
      </w:r>
      <w:r w:rsidR="007C6B18">
        <w:rPr>
          <w:rFonts w:ascii="Times New Roman" w:eastAsia="Calibri" w:hAnsi="Times New Roman" w:cs="Times New Roman"/>
          <w:b/>
          <w:sz w:val="28"/>
          <w:szCs w:val="28"/>
        </w:rPr>
        <w:t>либо в</w:t>
      </w:r>
      <w:r w:rsidRPr="00095D5F">
        <w:rPr>
          <w:rFonts w:ascii="Times New Roman" w:eastAsia="Calibri" w:hAnsi="Times New Roman" w:cs="Times New Roman"/>
          <w:b/>
          <w:sz w:val="28"/>
          <w:szCs w:val="28"/>
        </w:rPr>
        <w:t xml:space="preserve"> академических часах</w:t>
      </w:r>
      <w:bookmarkEnd w:id="11"/>
    </w:p>
    <w:p w14:paraId="7E5CE1B3" w14:textId="77777777" w:rsidR="00AE28B6" w:rsidRPr="00095D5F" w:rsidRDefault="00AE28B6" w:rsidP="00AE28B6">
      <w:pPr>
        <w:spacing w:after="0" w:line="36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0A16376" w14:textId="2C406448" w:rsidR="00E15795" w:rsidRPr="00E15795" w:rsidRDefault="00E15795" w:rsidP="00095009">
      <w:pPr>
        <w:tabs>
          <w:tab w:val="left" w:pos="645"/>
        </w:tabs>
        <w:spacing w:after="0" w:line="360" w:lineRule="auto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683E80">
        <w:rPr>
          <w:rFonts w:ascii="Times New Roman" w:hAnsi="Times New Roman" w:cs="Times New Roman"/>
          <w:sz w:val="28"/>
          <w:szCs w:val="28"/>
        </w:rPr>
        <w:t>Объём учебной практики и сроки её проведения определяются учебным планом по направлению подготовки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51D8">
        <w:rPr>
          <w:rFonts w:ascii="Times New Roman" w:eastAsia="Calibri" w:hAnsi="Times New Roman" w:cs="Times New Roman"/>
          <w:sz w:val="28"/>
          <w:szCs w:val="28"/>
        </w:rPr>
        <w:t>38.03.01 «Экономика»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AB51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D531A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D531A">
        <w:rPr>
          <w:rFonts w:ascii="Times New Roman" w:eastAsia="Calibri" w:hAnsi="Times New Roman" w:cs="Times New Roman"/>
          <w:sz w:val="28"/>
          <w:szCs w:val="28"/>
        </w:rPr>
        <w:t xml:space="preserve"> «Экономика и финансы»</w:t>
      </w:r>
      <w:r>
        <w:rPr>
          <w:rFonts w:ascii="Times New Roman" w:eastAsia="Calibri" w:hAnsi="Times New Roman" w:cs="Times New Roman"/>
          <w:sz w:val="28"/>
          <w:szCs w:val="28"/>
        </w:rPr>
        <w:t>, П</w:t>
      </w:r>
      <w:r w:rsidRPr="00AB51D8">
        <w:rPr>
          <w:rFonts w:ascii="Times New Roman" w:eastAsia="Calibri" w:hAnsi="Times New Roman" w:cs="Times New Roman"/>
          <w:sz w:val="28"/>
          <w:szCs w:val="28"/>
        </w:rPr>
        <w:t>рофиль «Государственные и муниципальные финансы»</w:t>
      </w:r>
      <w:r w:rsidR="00095009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21AE9DA" w14:textId="54287F1D" w:rsidR="0021099E" w:rsidRDefault="00AE28B6" w:rsidP="00095009">
      <w:pPr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04E1">
        <w:rPr>
          <w:rFonts w:ascii="Times New Roman" w:eastAsia="Calibri" w:hAnsi="Times New Roman" w:cs="Times New Roman"/>
          <w:sz w:val="28"/>
          <w:szCs w:val="28"/>
        </w:rPr>
        <w:t xml:space="preserve">Общая трудоёмкость </w:t>
      </w:r>
      <w:r w:rsidR="00565B81">
        <w:rPr>
          <w:rFonts w:ascii="Times New Roman" w:eastAsia="Calibri" w:hAnsi="Times New Roman" w:cs="Times New Roman"/>
          <w:sz w:val="28"/>
          <w:szCs w:val="28"/>
        </w:rPr>
        <w:t xml:space="preserve">учебной </w:t>
      </w:r>
      <w:r w:rsidRPr="002604E1">
        <w:rPr>
          <w:rFonts w:ascii="Times New Roman" w:eastAsia="Calibri" w:hAnsi="Times New Roman" w:cs="Times New Roman"/>
          <w:sz w:val="28"/>
          <w:szCs w:val="28"/>
        </w:rPr>
        <w:t xml:space="preserve">практики составляет </w:t>
      </w:r>
      <w:r>
        <w:rPr>
          <w:rFonts w:ascii="Times New Roman" w:eastAsia="Calibri" w:hAnsi="Times New Roman" w:cs="Times New Roman"/>
          <w:sz w:val="28"/>
          <w:szCs w:val="28"/>
        </w:rPr>
        <w:t>3 зачетные единицы (108 часов)</w:t>
      </w:r>
      <w:r w:rsidR="00565B81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6EDE286A" w14:textId="21D20BC9" w:rsidR="0021099E" w:rsidRPr="00683E80" w:rsidRDefault="0021099E" w:rsidP="00095009">
      <w:pPr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3E80">
        <w:rPr>
          <w:rFonts w:ascii="Times New Roman" w:hAnsi="Times New Roman" w:cs="Times New Roman"/>
          <w:color w:val="000000"/>
          <w:sz w:val="28"/>
          <w:szCs w:val="28"/>
        </w:rPr>
        <w:t>Продолжительность учебной практики - 2 недели.</w:t>
      </w:r>
    </w:p>
    <w:p w14:paraId="5BC14DC9" w14:textId="07735ED4" w:rsidR="0021099E" w:rsidRPr="00683E80" w:rsidRDefault="0021099E" w:rsidP="000950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83E80">
        <w:rPr>
          <w:rFonts w:ascii="Times New Roman" w:hAnsi="Times New Roman" w:cs="Times New Roman"/>
          <w:sz w:val="28"/>
          <w:szCs w:val="28"/>
        </w:rPr>
        <w:t xml:space="preserve">Вид промежуточной аттестации - </w:t>
      </w:r>
      <w:r w:rsidRPr="00683E80">
        <w:rPr>
          <w:rFonts w:ascii="Times New Roman" w:hAnsi="Times New Roman" w:cs="Times New Roman"/>
          <w:sz w:val="28"/>
          <w:szCs w:val="28"/>
        </w:rPr>
        <w:tab/>
        <w:t xml:space="preserve">зачет с оценкой в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83E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семестре</w:t>
      </w:r>
      <w:r w:rsidRPr="00683E80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83E80">
        <w:rPr>
          <w:rFonts w:ascii="Times New Roman" w:hAnsi="Times New Roman" w:cs="Times New Roman"/>
          <w:sz w:val="28"/>
          <w:szCs w:val="28"/>
        </w:rPr>
        <w:t xml:space="preserve"> курс), </w:t>
      </w:r>
      <w:r w:rsidRPr="00683E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проводимый в форме защиты отчета по </w:t>
      </w:r>
      <w:r w:rsidRPr="00683E80">
        <w:rPr>
          <w:rFonts w:ascii="Times New Roman" w:eastAsia="Calibri" w:hAnsi="Times New Roman" w:cs="Times New Roman"/>
          <w:sz w:val="28"/>
          <w:szCs w:val="28"/>
        </w:rPr>
        <w:t>учебной практике</w:t>
      </w:r>
      <w:r w:rsidRPr="00683E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14:paraId="6EB74752" w14:textId="77777777" w:rsidR="0021099E" w:rsidRDefault="0021099E" w:rsidP="00E2426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A24E0DD" w14:textId="070E63D2" w:rsidR="00166F20" w:rsidRPr="0055574A" w:rsidRDefault="00166F20" w:rsidP="0055574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Содержание практики</w:t>
      </w:r>
    </w:p>
    <w:tbl>
      <w:tblPr>
        <w:tblStyle w:val="2"/>
        <w:tblW w:w="4938" w:type="pct"/>
        <w:tblLook w:val="04A0" w:firstRow="1" w:lastRow="0" w:firstColumn="1" w:lastColumn="0" w:noHBand="0" w:noVBand="1"/>
      </w:tblPr>
      <w:tblGrid>
        <w:gridCol w:w="2172"/>
        <w:gridCol w:w="5218"/>
        <w:gridCol w:w="1699"/>
      </w:tblGrid>
      <w:tr w:rsidR="00166F20" w:rsidRPr="00166F20" w14:paraId="72C25628" w14:textId="77777777" w:rsidTr="002F0E1D">
        <w:trPr>
          <w:trHeight w:val="495"/>
          <w:tblHeader/>
        </w:trPr>
        <w:tc>
          <w:tcPr>
            <w:tcW w:w="1150" w:type="pct"/>
          </w:tcPr>
          <w:p w14:paraId="43D33B47" w14:textId="4CFA94BB" w:rsidR="00166F20" w:rsidRPr="0055574A" w:rsidRDefault="002F0E1D" w:rsidP="00166F20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55574A">
              <w:rPr>
                <w:rFonts w:ascii="Times New Roman" w:eastAsia="Calibri" w:hAnsi="Times New Roman"/>
                <w:b/>
              </w:rPr>
              <w:t>Типы профессиональных задач</w:t>
            </w:r>
          </w:p>
        </w:tc>
        <w:tc>
          <w:tcPr>
            <w:tcW w:w="2893" w:type="pct"/>
          </w:tcPr>
          <w:p w14:paraId="1995E717" w14:textId="77777777" w:rsidR="00166F20" w:rsidRPr="0055574A" w:rsidRDefault="00166F20" w:rsidP="00166F20">
            <w:pPr>
              <w:ind w:firstLine="709"/>
              <w:jc w:val="center"/>
              <w:rPr>
                <w:rFonts w:ascii="Times New Roman" w:eastAsia="Calibri" w:hAnsi="Times New Roman"/>
                <w:b/>
              </w:rPr>
            </w:pPr>
            <w:r w:rsidRPr="0055574A">
              <w:rPr>
                <w:rFonts w:ascii="Times New Roman" w:eastAsia="Calibri" w:hAnsi="Times New Roman"/>
                <w:b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957" w:type="pct"/>
          </w:tcPr>
          <w:p w14:paraId="26CF1E18" w14:textId="2BDC244C" w:rsidR="00166F20" w:rsidRPr="00166F20" w:rsidRDefault="0055574A" w:rsidP="00166F20">
            <w:pPr>
              <w:jc w:val="center"/>
              <w:rPr>
                <w:rFonts w:ascii="Times New Roman" w:eastAsia="Calibri" w:hAnsi="Times New Roman"/>
              </w:rPr>
            </w:pPr>
            <w:r w:rsidRPr="00683E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Количество часов (недель)</w:t>
            </w:r>
          </w:p>
        </w:tc>
      </w:tr>
      <w:tr w:rsidR="00166F20" w:rsidRPr="00166F20" w14:paraId="4C720C6B" w14:textId="77777777" w:rsidTr="002F0E1D">
        <w:trPr>
          <w:trHeight w:val="825"/>
        </w:trPr>
        <w:tc>
          <w:tcPr>
            <w:tcW w:w="1150" w:type="pct"/>
            <w:vMerge w:val="restart"/>
          </w:tcPr>
          <w:p w14:paraId="24703BC3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Проектировочная</w:t>
            </w:r>
          </w:p>
        </w:tc>
        <w:tc>
          <w:tcPr>
            <w:tcW w:w="2893" w:type="pct"/>
          </w:tcPr>
          <w:p w14:paraId="00B16BCE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Знакомство с перспективными направлениями деятельности органа власти (муниципального органа), организации</w:t>
            </w:r>
          </w:p>
        </w:tc>
        <w:tc>
          <w:tcPr>
            <w:tcW w:w="957" w:type="pct"/>
          </w:tcPr>
          <w:p w14:paraId="318167A6" w14:textId="7FB7E761" w:rsidR="00166F20" w:rsidRPr="00166F20" w:rsidRDefault="00B83869" w:rsidP="00166F2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="0055574A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166F20" w:rsidRPr="00166F20" w14:paraId="1D5FC765" w14:textId="77777777" w:rsidTr="002F0E1D">
        <w:trPr>
          <w:trHeight w:val="825"/>
        </w:trPr>
        <w:tc>
          <w:tcPr>
            <w:tcW w:w="1150" w:type="pct"/>
            <w:vMerge/>
          </w:tcPr>
          <w:p w14:paraId="4E53444B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93" w:type="pct"/>
          </w:tcPr>
          <w:p w14:paraId="6B6FC41D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Расчеты объемов бюджетных ассигнований, финансовых показателей государственных программ, национальных проектов, планов финансово-хозяйственной деятельности и бюджетных смет</w:t>
            </w:r>
          </w:p>
        </w:tc>
        <w:tc>
          <w:tcPr>
            <w:tcW w:w="957" w:type="pct"/>
          </w:tcPr>
          <w:p w14:paraId="39C388B1" w14:textId="542AF0D6" w:rsidR="00166F20" w:rsidRPr="00166F20" w:rsidRDefault="00B83869" w:rsidP="00166F2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</w:t>
            </w:r>
            <w:r w:rsidR="0055574A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166F20" w:rsidRPr="00166F20" w14:paraId="5947A645" w14:textId="77777777" w:rsidTr="002F0E1D">
        <w:trPr>
          <w:trHeight w:val="825"/>
        </w:trPr>
        <w:tc>
          <w:tcPr>
            <w:tcW w:w="1150" w:type="pct"/>
            <w:vMerge/>
          </w:tcPr>
          <w:p w14:paraId="7E71200A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93" w:type="pct"/>
          </w:tcPr>
          <w:p w14:paraId="54E7223B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 xml:space="preserve">Подготовка документов для подготовки проектов и исполнения бюджетов публично-правовых образований, бюджетных смет, планов финансово-хозяйственной деятельности организаций </w:t>
            </w:r>
          </w:p>
        </w:tc>
        <w:tc>
          <w:tcPr>
            <w:tcW w:w="957" w:type="pct"/>
          </w:tcPr>
          <w:p w14:paraId="4219225A" w14:textId="26E1A65E" w:rsidR="00166F20" w:rsidRPr="00166F20" w:rsidRDefault="00B83869" w:rsidP="00166F2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</w:t>
            </w:r>
            <w:r w:rsidR="0055574A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166F20" w:rsidRPr="00166F20" w14:paraId="7D6F4BFD" w14:textId="77777777" w:rsidTr="002F0E1D">
        <w:trPr>
          <w:trHeight w:val="825"/>
        </w:trPr>
        <w:tc>
          <w:tcPr>
            <w:tcW w:w="1150" w:type="pct"/>
            <w:vMerge/>
          </w:tcPr>
          <w:p w14:paraId="2CC27B29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93" w:type="pct"/>
          </w:tcPr>
          <w:p w14:paraId="3BFBA26C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Участие в подготовке отчетов об исполнении планов, программ, проектов</w:t>
            </w:r>
          </w:p>
        </w:tc>
        <w:tc>
          <w:tcPr>
            <w:tcW w:w="957" w:type="pct"/>
          </w:tcPr>
          <w:p w14:paraId="3F92CA7F" w14:textId="0DEB466C" w:rsidR="00166F20" w:rsidRPr="00166F20" w:rsidRDefault="00B83869" w:rsidP="00166F2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</w:t>
            </w:r>
            <w:r w:rsidR="0055574A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166F20" w:rsidRPr="00166F20" w14:paraId="6C44D22C" w14:textId="77777777" w:rsidTr="002F0E1D">
        <w:trPr>
          <w:trHeight w:val="270"/>
        </w:trPr>
        <w:tc>
          <w:tcPr>
            <w:tcW w:w="1150" w:type="pct"/>
            <w:vMerge w:val="restart"/>
          </w:tcPr>
          <w:p w14:paraId="31C331A8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Организационная</w:t>
            </w:r>
          </w:p>
        </w:tc>
        <w:tc>
          <w:tcPr>
            <w:tcW w:w="2893" w:type="pct"/>
          </w:tcPr>
          <w:p w14:paraId="2854C08A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Участие в организационном мероприятии</w:t>
            </w:r>
          </w:p>
        </w:tc>
        <w:tc>
          <w:tcPr>
            <w:tcW w:w="957" w:type="pct"/>
          </w:tcPr>
          <w:p w14:paraId="566B450C" w14:textId="0D99787A" w:rsidR="00166F20" w:rsidRPr="00166F20" w:rsidRDefault="00B83869" w:rsidP="00166F2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="0055574A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166F20" w:rsidRPr="00166F20" w14:paraId="20BF14F5" w14:textId="77777777" w:rsidTr="002F0E1D">
        <w:trPr>
          <w:trHeight w:val="270"/>
        </w:trPr>
        <w:tc>
          <w:tcPr>
            <w:tcW w:w="1150" w:type="pct"/>
            <w:vMerge/>
          </w:tcPr>
          <w:p w14:paraId="273FC2A5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93" w:type="pct"/>
          </w:tcPr>
          <w:p w14:paraId="541AF3B4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Знакомство с программным обеспечением и использование его в практической деятельности</w:t>
            </w:r>
          </w:p>
        </w:tc>
        <w:tc>
          <w:tcPr>
            <w:tcW w:w="957" w:type="pct"/>
          </w:tcPr>
          <w:p w14:paraId="29043056" w14:textId="0D75B407" w:rsidR="00166F20" w:rsidRPr="00166F20" w:rsidRDefault="00B83869" w:rsidP="00166F2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</w:t>
            </w:r>
            <w:r w:rsidR="0055574A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166F20" w:rsidRPr="00166F20" w14:paraId="165CAB07" w14:textId="77777777" w:rsidTr="002F0E1D">
        <w:trPr>
          <w:trHeight w:val="270"/>
        </w:trPr>
        <w:tc>
          <w:tcPr>
            <w:tcW w:w="1150" w:type="pct"/>
            <w:vMerge/>
          </w:tcPr>
          <w:p w14:paraId="5D93B9F1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93" w:type="pct"/>
          </w:tcPr>
          <w:p w14:paraId="07514293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Подготовка писем, связанных с деятельностью структурного подразделения места прохождения практики</w:t>
            </w:r>
          </w:p>
        </w:tc>
        <w:tc>
          <w:tcPr>
            <w:tcW w:w="957" w:type="pct"/>
          </w:tcPr>
          <w:p w14:paraId="5373A3B8" w14:textId="7AD4D78A" w:rsidR="00166F20" w:rsidRPr="00166F20" w:rsidRDefault="00B83869" w:rsidP="00166F2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</w:t>
            </w:r>
            <w:r w:rsidR="0055574A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166F20" w:rsidRPr="00166F20" w14:paraId="66C6AB99" w14:textId="77777777" w:rsidTr="002F0E1D">
        <w:trPr>
          <w:trHeight w:val="270"/>
        </w:trPr>
        <w:tc>
          <w:tcPr>
            <w:tcW w:w="1150" w:type="pct"/>
            <w:vMerge/>
          </w:tcPr>
          <w:p w14:paraId="7C19F592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93" w:type="pct"/>
          </w:tcPr>
          <w:p w14:paraId="0AEECD91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Подготовка отчета о практике</w:t>
            </w:r>
          </w:p>
        </w:tc>
        <w:tc>
          <w:tcPr>
            <w:tcW w:w="957" w:type="pct"/>
          </w:tcPr>
          <w:p w14:paraId="0650D9F8" w14:textId="637593AE" w:rsidR="00166F20" w:rsidRPr="00166F20" w:rsidRDefault="00B83869" w:rsidP="00166F2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 w:rsidR="0055574A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166F20" w:rsidRPr="00166F20" w14:paraId="5D369893" w14:textId="77777777" w:rsidTr="002F0E1D">
        <w:trPr>
          <w:trHeight w:val="1492"/>
        </w:trPr>
        <w:tc>
          <w:tcPr>
            <w:tcW w:w="1150" w:type="pct"/>
            <w:vMerge w:val="restart"/>
          </w:tcPr>
          <w:p w14:paraId="6EB208BC" w14:textId="1963A160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Аналитическая</w:t>
            </w:r>
          </w:p>
        </w:tc>
        <w:tc>
          <w:tcPr>
            <w:tcW w:w="2893" w:type="pct"/>
          </w:tcPr>
          <w:p w14:paraId="3F0613AD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Изучение и анализ нормативных правовых актов и других документов, регламентирующих деятельность органа государственной власти (местного самоуправления), его структурных подразделений</w:t>
            </w:r>
          </w:p>
        </w:tc>
        <w:tc>
          <w:tcPr>
            <w:tcW w:w="957" w:type="pct"/>
          </w:tcPr>
          <w:p w14:paraId="672DA598" w14:textId="6AB595CF" w:rsidR="00166F20" w:rsidRPr="00166F20" w:rsidRDefault="00B83869" w:rsidP="00166F2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</w:t>
            </w:r>
            <w:r w:rsidR="0055574A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166F20" w:rsidRPr="00166F20" w14:paraId="20AEC70C" w14:textId="77777777" w:rsidTr="002F0E1D">
        <w:trPr>
          <w:trHeight w:val="840"/>
        </w:trPr>
        <w:tc>
          <w:tcPr>
            <w:tcW w:w="1150" w:type="pct"/>
            <w:vMerge/>
          </w:tcPr>
          <w:p w14:paraId="12882FDF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93" w:type="pct"/>
          </w:tcPr>
          <w:p w14:paraId="0DA14A24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Сбор и анализ финансовой информации о деятельности органа государственной власти (муниципальном органе), организации</w:t>
            </w:r>
          </w:p>
        </w:tc>
        <w:tc>
          <w:tcPr>
            <w:tcW w:w="957" w:type="pct"/>
          </w:tcPr>
          <w:p w14:paraId="7FA60F88" w14:textId="1D2A310A" w:rsidR="00166F20" w:rsidRPr="00166F20" w:rsidRDefault="00B83869" w:rsidP="00166F2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</w:t>
            </w:r>
            <w:r w:rsidR="0055574A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166F20" w:rsidRPr="00166F20" w14:paraId="7F00C06A" w14:textId="77777777" w:rsidTr="002F0E1D">
        <w:trPr>
          <w:trHeight w:val="1110"/>
        </w:trPr>
        <w:tc>
          <w:tcPr>
            <w:tcW w:w="1150" w:type="pct"/>
            <w:vMerge/>
          </w:tcPr>
          <w:p w14:paraId="6C16EDE6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93" w:type="pct"/>
          </w:tcPr>
          <w:p w14:paraId="46B188E4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Изучение практического опыта управления рисками в секторе государственного управления на примере структурного подразделения – места прохождения практики</w:t>
            </w:r>
          </w:p>
        </w:tc>
        <w:tc>
          <w:tcPr>
            <w:tcW w:w="957" w:type="pct"/>
          </w:tcPr>
          <w:p w14:paraId="23DD61E1" w14:textId="454834A4" w:rsidR="00166F20" w:rsidRPr="00166F20" w:rsidRDefault="00B83869" w:rsidP="00166F2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</w:t>
            </w:r>
            <w:r w:rsidR="0055574A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166F20" w:rsidRPr="00166F20" w14:paraId="2921EAAE" w14:textId="77777777" w:rsidTr="002F0E1D">
        <w:trPr>
          <w:trHeight w:val="1110"/>
        </w:trPr>
        <w:tc>
          <w:tcPr>
            <w:tcW w:w="1150" w:type="pct"/>
            <w:vMerge/>
          </w:tcPr>
          <w:p w14:paraId="5AE28DE1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93" w:type="pct"/>
          </w:tcPr>
          <w:p w14:paraId="4069D5D1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Подготовка аналитической записки о результативности и эффективности финансовой деятельности органа власти (муниципального органа), организации</w:t>
            </w:r>
          </w:p>
        </w:tc>
        <w:tc>
          <w:tcPr>
            <w:tcW w:w="957" w:type="pct"/>
          </w:tcPr>
          <w:p w14:paraId="373C8E0A" w14:textId="5B8E691F" w:rsidR="00166F20" w:rsidRPr="00166F20" w:rsidRDefault="00B83869" w:rsidP="00166F2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</w:t>
            </w:r>
            <w:r w:rsidR="0055574A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166F20" w:rsidRPr="00166F20" w14:paraId="37CCA7DE" w14:textId="77777777" w:rsidTr="002F0E1D">
        <w:trPr>
          <w:trHeight w:val="825"/>
        </w:trPr>
        <w:tc>
          <w:tcPr>
            <w:tcW w:w="1150" w:type="pct"/>
            <w:vMerge w:val="restart"/>
          </w:tcPr>
          <w:p w14:paraId="1534CEE9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Исследовательская</w:t>
            </w:r>
          </w:p>
        </w:tc>
        <w:tc>
          <w:tcPr>
            <w:tcW w:w="2893" w:type="pct"/>
          </w:tcPr>
          <w:p w14:paraId="25F26EE1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Подбор практического материала для подтверждения гипотез, выдвинутых в ходе подготовки ВКР</w:t>
            </w:r>
          </w:p>
        </w:tc>
        <w:tc>
          <w:tcPr>
            <w:tcW w:w="957" w:type="pct"/>
          </w:tcPr>
          <w:p w14:paraId="609463FC" w14:textId="27272019" w:rsidR="00166F20" w:rsidRPr="00166F20" w:rsidRDefault="00B83869" w:rsidP="00166F2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</w:t>
            </w:r>
            <w:r w:rsidR="0055574A">
              <w:rPr>
                <w:rFonts w:ascii="Times New Roman" w:eastAsia="Calibri" w:hAnsi="Times New Roman"/>
                <w:sz w:val="24"/>
                <w:szCs w:val="24"/>
              </w:rPr>
              <w:t>час.</w:t>
            </w:r>
          </w:p>
        </w:tc>
      </w:tr>
      <w:tr w:rsidR="00166F20" w:rsidRPr="00166F20" w14:paraId="3F480476" w14:textId="77777777" w:rsidTr="002F0E1D">
        <w:trPr>
          <w:trHeight w:val="562"/>
        </w:trPr>
        <w:tc>
          <w:tcPr>
            <w:tcW w:w="1150" w:type="pct"/>
            <w:vMerge/>
          </w:tcPr>
          <w:p w14:paraId="4150CA03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93" w:type="pct"/>
          </w:tcPr>
          <w:p w14:paraId="5362B12D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Использование современных методов обработки практического материала, собранного на практике</w:t>
            </w:r>
          </w:p>
        </w:tc>
        <w:tc>
          <w:tcPr>
            <w:tcW w:w="957" w:type="pct"/>
          </w:tcPr>
          <w:p w14:paraId="0C33EE42" w14:textId="502C6EB7" w:rsidR="00166F20" w:rsidRPr="00166F20" w:rsidRDefault="00B83869" w:rsidP="00166F2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</w:t>
            </w:r>
            <w:r w:rsidR="0055574A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55574A" w:rsidRPr="00166F20" w14:paraId="0764C12B" w14:textId="77777777" w:rsidTr="002F0E1D">
        <w:trPr>
          <w:trHeight w:val="562"/>
        </w:trPr>
        <w:tc>
          <w:tcPr>
            <w:tcW w:w="1150" w:type="pct"/>
          </w:tcPr>
          <w:p w14:paraId="1DFD620D" w14:textId="020D8207" w:rsidR="0055574A" w:rsidRPr="00166F20" w:rsidRDefault="0055574A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Итого</w:t>
            </w:r>
          </w:p>
        </w:tc>
        <w:tc>
          <w:tcPr>
            <w:tcW w:w="2893" w:type="pct"/>
          </w:tcPr>
          <w:p w14:paraId="1CA73C9B" w14:textId="77777777" w:rsidR="0055574A" w:rsidRPr="00166F20" w:rsidRDefault="0055574A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57" w:type="pct"/>
          </w:tcPr>
          <w:p w14:paraId="56CCBC68" w14:textId="1588E9B4" w:rsidR="0055574A" w:rsidRDefault="0055574A" w:rsidP="00166F2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108 час.</w:t>
            </w:r>
          </w:p>
        </w:tc>
      </w:tr>
    </w:tbl>
    <w:p w14:paraId="48DFFC55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180223C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345FC4F" w14:textId="01D2B045" w:rsidR="00166F20" w:rsidRDefault="00166F20" w:rsidP="003D7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Формы отчетности по практике</w:t>
      </w:r>
    </w:p>
    <w:p w14:paraId="0AC10A35" w14:textId="77777777" w:rsidR="009322FD" w:rsidRPr="00166F20" w:rsidRDefault="009322FD" w:rsidP="00166F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AB13D25" w14:textId="77777777" w:rsidR="009322FD" w:rsidRPr="00166F20" w:rsidRDefault="009322FD" w:rsidP="009322FD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F20">
        <w:rPr>
          <w:rFonts w:ascii="Times New Roman" w:eastAsia="Calibri" w:hAnsi="Times New Roman" w:cs="Times New Roman"/>
          <w:sz w:val="28"/>
          <w:szCs w:val="28"/>
        </w:rPr>
        <w:t xml:space="preserve">Местом прохождения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учебной </w:t>
      </w:r>
      <w:r w:rsidRPr="00166F20">
        <w:rPr>
          <w:rFonts w:ascii="Times New Roman" w:eastAsia="Calibri" w:hAnsi="Times New Roman" w:cs="Times New Roman"/>
          <w:sz w:val="28"/>
          <w:szCs w:val="28"/>
        </w:rPr>
        <w:t xml:space="preserve">практики являются финансовые, казначейские органы, финансовые подразделения иных органов власти, контрольно-счетные органы, Центральный банк Российской Федерации, другие органы исполнительной власти, коммерческие и некоммерческие организации. </w:t>
      </w:r>
    </w:p>
    <w:p w14:paraId="6C836D26" w14:textId="77777777" w:rsidR="009322FD" w:rsidRPr="00166F20" w:rsidRDefault="009322FD" w:rsidP="009322FD">
      <w:pPr>
        <w:widowControl w:val="0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обучающихся, проходящих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учебную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практику в исполнительных (исполнительно-распорядительных) органах власти, необходимо ознакомиться с бюджетными полномочиями данного органа, порядком его взаимодействия с другими участниками бюджетного процесса в процессе 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государственными и муниципальными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финансами, порядком формирования финансовых планов и финансовой отчетности, программного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бюджета, особенностями организации мониторинга и контроля исполнения бюджетов публично-правовых образований, бюджетов государственных внебюджетных фондов, основами идентификации и управления бюджетными рисками, механизмами обеспечения открытости бюджетных данных, проанализировать оценку качества финансового менеджмента органа власти (местного самоуправления).</w:t>
      </w:r>
    </w:p>
    <w:p w14:paraId="08FF4F05" w14:textId="77777777" w:rsidR="009322FD" w:rsidRPr="00166F20" w:rsidRDefault="009322FD" w:rsidP="009322FD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F20">
        <w:rPr>
          <w:rFonts w:ascii="Times New Roman" w:eastAsia="Calibri" w:hAnsi="Times New Roman" w:cs="Times New Roman"/>
          <w:sz w:val="28"/>
          <w:szCs w:val="28"/>
        </w:rPr>
        <w:t xml:space="preserve">В отчетах о практике должна приводиться информация, которая не противоречит требованиям о защите информации. </w:t>
      </w:r>
    </w:p>
    <w:p w14:paraId="45872698" w14:textId="77777777" w:rsidR="009322FD" w:rsidRPr="00166F20" w:rsidRDefault="009322FD" w:rsidP="009322FD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F20">
        <w:rPr>
          <w:rFonts w:ascii="Times New Roman" w:eastAsia="Calibri" w:hAnsi="Times New Roman" w:cs="Times New Roman"/>
          <w:sz w:val="28"/>
          <w:szCs w:val="28"/>
        </w:rPr>
        <w:t xml:space="preserve">Конкретное содержание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учебной </w:t>
      </w:r>
      <w:r w:rsidRPr="00166F20">
        <w:rPr>
          <w:rFonts w:ascii="Times New Roman" w:eastAsia="Calibri" w:hAnsi="Times New Roman" w:cs="Times New Roman"/>
          <w:sz w:val="28"/>
          <w:szCs w:val="28"/>
        </w:rPr>
        <w:t>практики планируется преподавателем –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66F20">
        <w:rPr>
          <w:rFonts w:ascii="Times New Roman" w:eastAsia="Calibri" w:hAnsi="Times New Roman" w:cs="Times New Roman"/>
          <w:sz w:val="28"/>
          <w:szCs w:val="28"/>
        </w:rPr>
        <w:t xml:space="preserve">научным руководителем обучающегося от Финансового университета, согласовывается с руководителем практики от организации, где проходит </w:t>
      </w:r>
      <w:r>
        <w:rPr>
          <w:rFonts w:ascii="Times New Roman" w:eastAsia="Calibri" w:hAnsi="Times New Roman" w:cs="Times New Roman"/>
          <w:sz w:val="28"/>
          <w:szCs w:val="28"/>
        </w:rPr>
        <w:t>учебная</w:t>
      </w:r>
      <w:r w:rsidRPr="00166F20">
        <w:rPr>
          <w:rFonts w:ascii="Times New Roman" w:eastAsia="Calibri" w:hAnsi="Times New Roman" w:cs="Times New Roman"/>
          <w:sz w:val="28"/>
          <w:szCs w:val="28"/>
        </w:rPr>
        <w:t xml:space="preserve"> практика, и отражается в отчете обучающегося об итогах </w:t>
      </w:r>
      <w:r>
        <w:rPr>
          <w:rFonts w:ascii="Times New Roman" w:eastAsia="Calibri" w:hAnsi="Times New Roman" w:cs="Times New Roman"/>
          <w:sz w:val="28"/>
          <w:szCs w:val="28"/>
        </w:rPr>
        <w:t>учебной</w:t>
      </w:r>
      <w:r w:rsidRPr="00166F20">
        <w:rPr>
          <w:rFonts w:ascii="Times New Roman" w:eastAsia="Calibri" w:hAnsi="Times New Roman" w:cs="Times New Roman"/>
          <w:sz w:val="28"/>
          <w:szCs w:val="28"/>
        </w:rPr>
        <w:t xml:space="preserve"> практики и дневнике. </w:t>
      </w:r>
    </w:p>
    <w:p w14:paraId="5EED54BD" w14:textId="7645A452" w:rsidR="00166F20" w:rsidRPr="009322FD" w:rsidRDefault="009322FD" w:rsidP="009322F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Учебная</w:t>
      </w:r>
      <w:r w:rsidRPr="00166F20">
        <w:rPr>
          <w:rFonts w:ascii="Times New Roman" w:eastAsia="Calibri" w:hAnsi="Times New Roman" w:cs="Times New Roman"/>
          <w:sz w:val="28"/>
          <w:szCs w:val="28"/>
        </w:rPr>
        <w:t xml:space="preserve"> практика осуществляется на основе приказа Финансового университета. </w:t>
      </w:r>
    </w:p>
    <w:p w14:paraId="51D8C22E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результатам </w:t>
      </w:r>
      <w:r w:rsidR="00BF7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учебной</w:t>
      </w: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практики обучающийся составляет отчет о практике в соответствии с программой </w:t>
      </w:r>
      <w:r w:rsidR="005657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учебной </w:t>
      </w: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практики, индивидуальным заданием, рабочим графиком (планом) ее проведения и предоставляет его в электронном виде руководителю практики от Департамента для проверки не менее чем за 3 (три) рабочих дня до окончания практики.</w:t>
      </w:r>
    </w:p>
    <w:p w14:paraId="039E51A8" w14:textId="6CF941DA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После одобрения электронной версии отчета руководителем практики от Департамента обучающемуся необходимо распечатать его и подписать у руководителя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 от органа власти или организации, заверить печатью.</w:t>
      </w:r>
    </w:p>
    <w:p w14:paraId="6BAF3F91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Обучающийся должен представить в Департамент сброшюрованный отчет и явиться на защиту отчета по </w:t>
      </w:r>
      <w:r w:rsidR="00565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практике в установленные </w:t>
      </w:r>
      <w:hyperlink r:id="rId7" w:history="1">
        <w:r w:rsidRPr="00166F2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сроки.</w:t>
        </w:r>
      </w:hyperlink>
    </w:p>
    <w:p w14:paraId="3D269DF4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Структура отчета по </w:t>
      </w:r>
      <w:r w:rsidR="00BF7F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практике:</w:t>
      </w:r>
    </w:p>
    <w:p w14:paraId="0D867249" w14:textId="741A8822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1) Титульный лист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указанием вида (типа) практики –</w:t>
      </w:r>
      <w:r w:rsidR="0056575B" w:rsidRPr="0056575B">
        <w:t xml:space="preserve"> </w:t>
      </w:r>
      <w:r w:rsidR="0056575B" w:rsidRPr="0056575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практика (</w:t>
      </w:r>
      <w:r w:rsidR="006834AA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ознакомительная практика</w:t>
      </w:r>
      <w:r w:rsidR="0056575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места ее прохождения, Ф.И.О. и должности руководителей практики от Департамента и базы практики,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другими реквизитами (Приложение </w:t>
      </w:r>
      <w:r w:rsidR="00B57AC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Подпись руководителя от базы практики на титульном листе </w:t>
      </w:r>
      <w:r w:rsidRPr="00F2598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заверяется печатью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организации.</w:t>
      </w:r>
    </w:p>
    <w:p w14:paraId="55066F0F" w14:textId="2C5C8C5F" w:rsidR="00F2598D" w:rsidRPr="00166F20" w:rsidRDefault="00166F20" w:rsidP="00F2598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2) </w:t>
      </w:r>
      <w:r w:rsidR="00F2598D"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Рабочий график (план)</w:t>
      </w:r>
      <w:r w:rsidR="00F2598D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5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</w:t>
      </w:r>
      <w:r w:rsidR="00F259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учебной</w:t>
      </w:r>
      <w:r w:rsidR="00F2598D"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практики </w:t>
      </w:r>
      <w:bookmarkStart w:id="12" w:name="_Hlk119873047"/>
      <w:r w:rsidR="00F259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подписями от Департамента и от организации </w:t>
      </w:r>
      <w:bookmarkEnd w:id="12"/>
      <w:r w:rsidR="00F2598D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(Приложение </w:t>
      </w:r>
      <w:r w:rsidR="009322F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2598D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72DF695D" w14:textId="77777777" w:rsidR="00F2598D" w:rsidRPr="00166F20" w:rsidRDefault="00F2598D" w:rsidP="00F2598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Рабочий график (план) составляется индивидуально для каждого обучающегося применительно к конкретным условиям его деятельности в период прохождения </w:t>
      </w: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практики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включает все виды работ, с которыми обучающийся должен ознакомиться при прохождении практики. В рабочем графике (плане) указываются: наименование базы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практики, конкретное рабочее место, перечень планируемых видов работ, сроки их выполнения.</w:t>
      </w:r>
    </w:p>
    <w:p w14:paraId="10AF8CFE" w14:textId="143E43C0" w:rsidR="00166F20" w:rsidRPr="00166F20" w:rsidRDefault="00166F20" w:rsidP="00F2598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3) </w:t>
      </w:r>
      <w:r w:rsidR="00F2598D"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Индивидуальное задание </w:t>
      </w:r>
      <w:r w:rsidR="00F2598D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прохождения </w:t>
      </w:r>
      <w:r w:rsidR="00F259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учебной</w:t>
      </w:r>
      <w:r w:rsidR="00F2598D"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практики </w:t>
      </w:r>
      <w:r w:rsidR="00F259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подписями от Департамента, от организации</w:t>
      </w:r>
      <w:r w:rsidR="003B27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обучающегося</w:t>
      </w:r>
      <w:r w:rsidR="00F259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2598D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(Приложение </w:t>
      </w:r>
      <w:r w:rsidR="009322F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2598D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2E6412EC" w14:textId="4108C629" w:rsidR="00166F20" w:rsidRPr="00166F20" w:rsidRDefault="00166F20" w:rsidP="003B271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4) </w:t>
      </w:r>
      <w:r w:rsidR="00976864"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Дневник </w:t>
      </w:r>
      <w:r w:rsidR="009768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учебной</w:t>
      </w:r>
      <w:r w:rsidR="00976864"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практики</w:t>
      </w:r>
      <w:r w:rsidR="009768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13" w:name="_Hlk119873541"/>
      <w:r w:rsidR="009768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подписью руководителя практики от организации и </w:t>
      </w:r>
      <w:r w:rsidR="00976864" w:rsidRPr="00F3071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печатью </w:t>
      </w:r>
      <w:r w:rsidR="009768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</w:t>
      </w:r>
      <w:bookmarkEnd w:id="13"/>
      <w:r w:rsidR="00976864"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76864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 5).</w:t>
      </w:r>
    </w:p>
    <w:p w14:paraId="04BBECAA" w14:textId="7D057541" w:rsidR="00F30718" w:rsidRPr="00166F20" w:rsidRDefault="00166F20" w:rsidP="00F3071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5) </w:t>
      </w:r>
      <w:r w:rsidR="00F30718"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Отзыв руководителя</w:t>
      </w:r>
      <w:r w:rsidR="00F30718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03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 от организации</w:t>
      </w:r>
      <w:r w:rsidR="00F30718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0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подписью и </w:t>
      </w:r>
      <w:r w:rsidR="009C03A6" w:rsidRPr="00F3071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печатью </w:t>
      </w:r>
      <w:r w:rsidR="009C0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</w:t>
      </w:r>
      <w:r w:rsidR="009C03A6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0718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(Приложение </w:t>
      </w:r>
      <w:r w:rsidR="009322F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30718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5E48861C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6) Текстовая часть отчета (с приложениями)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F4DC5DA" w14:textId="628FD4CF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Текстовая часть отчета прохождения </w:t>
      </w: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практики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содержит детальное изложение результатов прохождения </w:t>
      </w:r>
      <w:r w:rsidR="00BF7F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практики по видам выполняемых работ в соответствии с </w:t>
      </w:r>
      <w:r w:rsidR="007A0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индивидуальным заданием и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рабочим графиком (планом). Объем текстовой части отчета (без приложений) должен быть не менее 5 стр. </w:t>
      </w:r>
    </w:p>
    <w:p w14:paraId="05AC0255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Текстовая часть отчета должна включать следующие разделы:  </w:t>
      </w:r>
    </w:p>
    <w:p w14:paraId="32E22AF5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Характеристика базы прохождения </w:t>
      </w: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практики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996B5B3" w14:textId="5E3EAB5F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Характеристика проделанной работы в соответствии с целями и содержанием </w:t>
      </w:r>
      <w:r w:rsidR="00C97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практики, изложенными в индивидуальном задании и рабочем графике (программе) прохождения </w:t>
      </w:r>
      <w:r w:rsidR="00C97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</w:t>
      </w: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практики</w:t>
      </w:r>
      <w:r w:rsidR="006268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5C54C74" w14:textId="42E4038F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Перечень новых знаний, умений, практический опыт, приобретенные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обучающимся в процессе прохождения </w:t>
      </w:r>
      <w:r w:rsidR="00C97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практики. </w:t>
      </w:r>
    </w:p>
    <w:p w14:paraId="4D12A900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качестве</w:t>
      </w:r>
      <w:r w:rsidRPr="00166F2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приложений </w:t>
      </w: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отчету прилагаются материалы, отражающие результаты выполненной работы: аналитические таблицы, справки, заключения, письма, акты и другие документы, в подготовке которых принимал участие обучающийся.</w:t>
      </w:r>
    </w:p>
    <w:p w14:paraId="5FEA3AF1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написании отчёта обучающийся должен придерживаться следующих требований: четкость и логическая последовательность изложения материала; убедительность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рекомендаций и предложений.</w:t>
      </w:r>
    </w:p>
    <w:p w14:paraId="37E41681" w14:textId="77777777" w:rsidR="00166F20" w:rsidRPr="00166F20" w:rsidRDefault="00166F20" w:rsidP="00166F20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прохождения </w:t>
      </w:r>
      <w:r w:rsidR="00BF7F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практики оцениваются посредством проведения промежуточной аттестации.</w:t>
      </w:r>
    </w:p>
    <w:p w14:paraId="44401C5E" w14:textId="77777777" w:rsidR="00166F20" w:rsidRPr="00166F20" w:rsidRDefault="00166F20" w:rsidP="00166F20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Защита отчета по </w:t>
      </w:r>
      <w:r w:rsidR="00336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практике проводится по форме, установленной департаментом в соответствии с программой </w:t>
      </w:r>
      <w:r w:rsidR="00336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практики. </w:t>
      </w:r>
    </w:p>
    <w:p w14:paraId="6A8D2341" w14:textId="77777777" w:rsidR="00166F20" w:rsidRPr="00166F20" w:rsidRDefault="00166F20" w:rsidP="00166F20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проведении аттестации учитывается степень выполнения рабочего графика (плана) и заключение (отзыв) руководителя от базы практики о приобретенных знаниях, умениях, профессиональном опыте.  </w:t>
      </w:r>
    </w:p>
    <w:p w14:paraId="438E5E0A" w14:textId="30F3A174" w:rsidR="00166F20" w:rsidRPr="00166F20" w:rsidRDefault="00166F20" w:rsidP="00166F20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защиты отчета по </w:t>
      </w:r>
      <w:r w:rsidR="00BF7F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практике выставляется </w:t>
      </w:r>
      <w:r w:rsidR="009322F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зачет с оценкой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Неудовлетворительные результаты промежуточной аттестации по практике или непрохождение промежуточной аттестации по </w:t>
      </w:r>
      <w:r w:rsidR="00BF7F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практике при отсутствии уважительных причин признаются академической задолженностью.</w:t>
      </w:r>
    </w:p>
    <w:p w14:paraId="1CDC8E0B" w14:textId="77777777" w:rsidR="00AF1A47" w:rsidRDefault="00AF1A47" w:rsidP="00166F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3A622F0" w14:textId="77777777" w:rsidR="00166F20" w:rsidRPr="00166F20" w:rsidRDefault="00166F20" w:rsidP="003D7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 Фонд оценочных средств для проведения промежуточной аттестации обучающихся по практике</w:t>
      </w:r>
    </w:p>
    <w:p w14:paraId="179711B4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A8AB154" w14:textId="4A0686D5" w:rsidR="00166F20" w:rsidRPr="00166F20" w:rsidRDefault="00166F20" w:rsidP="00166F20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компетенций, формируемых в процессе прохождения </w:t>
      </w:r>
      <w:r w:rsidR="00BF7F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практики, содержится в разделе 3 </w:t>
      </w:r>
      <w:r w:rsidR="002F0E1D" w:rsidRPr="002F0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планируемых результатов освоения образовательной программы (перечень компетенций) с </w:t>
      </w:r>
      <w:r w:rsidR="002F0E1D" w:rsidRPr="002F0E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указанием индикаторов их достижения и планируемых результатов обучения при прохождении практики».</w:t>
      </w:r>
    </w:p>
    <w:tbl>
      <w:tblPr>
        <w:tblStyle w:val="2"/>
        <w:tblW w:w="9150" w:type="dxa"/>
        <w:tblLayout w:type="fixed"/>
        <w:tblLook w:val="04A0" w:firstRow="1" w:lastRow="0" w:firstColumn="1" w:lastColumn="0" w:noHBand="0" w:noVBand="1"/>
      </w:tblPr>
      <w:tblGrid>
        <w:gridCol w:w="2058"/>
        <w:gridCol w:w="2713"/>
        <w:gridCol w:w="4379"/>
      </w:tblGrid>
      <w:tr w:rsidR="00B1083C" w:rsidRPr="00B1083C" w14:paraId="776B9978" w14:textId="77777777" w:rsidTr="00795924">
        <w:trPr>
          <w:trHeight w:val="667"/>
          <w:tblHeader/>
        </w:trPr>
        <w:tc>
          <w:tcPr>
            <w:tcW w:w="2058" w:type="dxa"/>
          </w:tcPr>
          <w:p w14:paraId="0111E5B2" w14:textId="3A38A64C" w:rsidR="00795924" w:rsidRPr="00B1083C" w:rsidRDefault="00795924" w:rsidP="006D49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713" w:type="dxa"/>
          </w:tcPr>
          <w:p w14:paraId="26A5981C" w14:textId="6B22D910" w:rsidR="00795924" w:rsidRPr="00B1083C" w:rsidRDefault="00795924" w:rsidP="006D49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4379" w:type="dxa"/>
          </w:tcPr>
          <w:p w14:paraId="39C937B9" w14:textId="78A2B6E4" w:rsidR="00795924" w:rsidRPr="00B1083C" w:rsidRDefault="00795924" w:rsidP="006D49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Calibri" w:hAnsi="Times New Roman" w:cs="Times New Roman"/>
                <w:b/>
                <w:iCs/>
                <w:color w:val="000000" w:themeColor="text1"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B1083C" w:rsidRPr="00B1083C" w14:paraId="381FBC7F" w14:textId="77777777" w:rsidTr="00795924">
        <w:trPr>
          <w:trHeight w:val="520"/>
        </w:trPr>
        <w:tc>
          <w:tcPr>
            <w:tcW w:w="2058" w:type="dxa"/>
            <w:vMerge w:val="restart"/>
            <w:shd w:val="clear" w:color="auto" w:fill="auto"/>
          </w:tcPr>
          <w:p w14:paraId="5225A65D" w14:textId="617729A1" w:rsidR="00795924" w:rsidRPr="00B1083C" w:rsidRDefault="00795924" w:rsidP="00F704C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108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ПКН-1</w:t>
            </w:r>
          </w:p>
          <w:p w14:paraId="690A94AF" w14:textId="39822DD9" w:rsidR="00795924" w:rsidRPr="00B1083C" w:rsidRDefault="00795924" w:rsidP="00F704C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8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2713" w:type="dxa"/>
            <w:shd w:val="clear" w:color="auto" w:fill="auto"/>
          </w:tcPr>
          <w:p w14:paraId="55F6F3E3" w14:textId="77777777" w:rsidR="00795924" w:rsidRPr="00B1083C" w:rsidRDefault="00795924" w:rsidP="00F704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</w:t>
            </w:r>
          </w:p>
        </w:tc>
        <w:tc>
          <w:tcPr>
            <w:tcW w:w="4379" w:type="dxa"/>
            <w:shd w:val="clear" w:color="auto" w:fill="auto"/>
          </w:tcPr>
          <w:p w14:paraId="7DF71E08" w14:textId="77777777" w:rsidR="00795924" w:rsidRPr="00B1083C" w:rsidRDefault="00795924" w:rsidP="00F704C2">
            <w:pPr>
              <w:widowControl w:val="0"/>
              <w:shd w:val="clear" w:color="auto" w:fill="FFFFFF" w:themeFill="background1"/>
              <w:tabs>
                <w:tab w:val="left" w:pos="36"/>
                <w:tab w:val="left" w:pos="116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Задание 1. </w:t>
            </w:r>
          </w:p>
          <w:p w14:paraId="0C481F8E" w14:textId="5026E5B3" w:rsidR="00795924" w:rsidRPr="00B1083C" w:rsidRDefault="00795924" w:rsidP="00F704C2">
            <w:pPr>
              <w:widowControl w:val="0"/>
              <w:shd w:val="clear" w:color="auto" w:fill="FFFFFF" w:themeFill="background1"/>
              <w:tabs>
                <w:tab w:val="left" w:pos="36"/>
                <w:tab w:val="left" w:pos="116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Проанализируйте концептуальные основы государственных и муниципальных финансов; сделайте вывод об эффективности управления финансами государственного сектора </w:t>
            </w:r>
          </w:p>
          <w:p w14:paraId="45EF4DCC" w14:textId="77777777" w:rsidR="00795924" w:rsidRPr="00B1083C" w:rsidRDefault="00795924" w:rsidP="00F704C2">
            <w:pPr>
              <w:widowControl w:val="0"/>
              <w:shd w:val="clear" w:color="auto" w:fill="FFFFFF" w:themeFill="background1"/>
              <w:tabs>
                <w:tab w:val="left" w:pos="36"/>
                <w:tab w:val="left" w:pos="116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Задание 2. </w:t>
            </w:r>
          </w:p>
          <w:p w14:paraId="7330F479" w14:textId="07FC92D2" w:rsidR="00795924" w:rsidRPr="00B1083C" w:rsidRDefault="00795924" w:rsidP="00795924">
            <w:pPr>
              <w:widowControl w:val="0"/>
              <w:shd w:val="clear" w:color="auto" w:fill="FFFFFF" w:themeFill="background1"/>
              <w:tabs>
                <w:tab w:val="left" w:pos="36"/>
                <w:tab w:val="left" w:pos="116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Охарактеризуйте современные тенденции цифровизации экономики и финансов.  Дайте оценку, с точки зрения результативности, применения цифровых технологий в сфере государственных и муниципальных финансов </w:t>
            </w:r>
          </w:p>
        </w:tc>
      </w:tr>
      <w:tr w:rsidR="00B1083C" w:rsidRPr="00B1083C" w14:paraId="1E2B73DF" w14:textId="77777777" w:rsidTr="00795924">
        <w:trPr>
          <w:trHeight w:val="328"/>
        </w:trPr>
        <w:tc>
          <w:tcPr>
            <w:tcW w:w="2058" w:type="dxa"/>
            <w:vMerge/>
            <w:shd w:val="clear" w:color="auto" w:fill="auto"/>
          </w:tcPr>
          <w:p w14:paraId="7034CBE9" w14:textId="77777777" w:rsidR="00795924" w:rsidRPr="00B1083C" w:rsidRDefault="00795924" w:rsidP="00F704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shd w:val="clear" w:color="auto" w:fill="auto"/>
          </w:tcPr>
          <w:p w14:paraId="347F8C07" w14:textId="77777777" w:rsidR="00795924" w:rsidRPr="00B1083C" w:rsidRDefault="00795924" w:rsidP="00F704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4379" w:type="dxa"/>
            <w:shd w:val="clear" w:color="auto" w:fill="FFFFFF" w:themeFill="background1"/>
          </w:tcPr>
          <w:p w14:paraId="1C2BAF0E" w14:textId="77777777" w:rsidR="00795924" w:rsidRPr="00B1083C" w:rsidRDefault="00795924" w:rsidP="00F704C2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Задание 1. </w:t>
            </w:r>
          </w:p>
          <w:p w14:paraId="52E75CA3" w14:textId="25302B69" w:rsidR="00795924" w:rsidRPr="00B1083C" w:rsidRDefault="00795924" w:rsidP="00F704C2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соответствии с современными тенденциями трансформации экономики </w:t>
            </w:r>
            <w:r w:rsidR="009322FD"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сформулируйте первоочередные</w:t>
            </w: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задачи бюджетной, налоговой и таможенно-тарифной политики на 2023-2025 годы. </w:t>
            </w:r>
          </w:p>
          <w:p w14:paraId="10D9CE08" w14:textId="77777777" w:rsidR="00795924" w:rsidRPr="00B1083C" w:rsidRDefault="00795924" w:rsidP="00F704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Задание 2. </w:t>
            </w:r>
          </w:p>
          <w:p w14:paraId="0EC1C334" w14:textId="2EFAA9E4" w:rsidR="00795924" w:rsidRPr="00B1083C" w:rsidRDefault="00795924" w:rsidP="00F704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Проанализируйте концептуальные документы, определяющие основные направления повышения эффективности управления государственными и муниципальными финансами в России в 2021-2025 гг., дайте оценку результатов их реализации.</w:t>
            </w:r>
          </w:p>
          <w:p w14:paraId="3A6A6181" w14:textId="77777777" w:rsidR="00795924" w:rsidRPr="00B1083C" w:rsidRDefault="00795924" w:rsidP="00F704C2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1083C" w:rsidRPr="00B1083C" w14:paraId="436B3956" w14:textId="77777777" w:rsidTr="00795924">
        <w:trPr>
          <w:trHeight w:val="328"/>
        </w:trPr>
        <w:tc>
          <w:tcPr>
            <w:tcW w:w="2058" w:type="dxa"/>
            <w:vMerge/>
            <w:shd w:val="clear" w:color="auto" w:fill="auto"/>
          </w:tcPr>
          <w:p w14:paraId="67B71748" w14:textId="77777777" w:rsidR="00795924" w:rsidRPr="00B1083C" w:rsidRDefault="00795924" w:rsidP="00F704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shd w:val="clear" w:color="auto" w:fill="auto"/>
          </w:tcPr>
          <w:p w14:paraId="76051C37" w14:textId="77777777" w:rsidR="00795924" w:rsidRPr="00B1083C" w:rsidRDefault="00795924" w:rsidP="00F704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3. Г</w:t>
            </w:r>
            <w:r w:rsidRPr="00B108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</w:p>
        </w:tc>
        <w:tc>
          <w:tcPr>
            <w:tcW w:w="4379" w:type="dxa"/>
            <w:shd w:val="clear" w:color="auto" w:fill="FFFFFF" w:themeFill="background1"/>
          </w:tcPr>
          <w:p w14:paraId="3D185BDF" w14:textId="77777777" w:rsidR="00795924" w:rsidRPr="00B1083C" w:rsidRDefault="00795924" w:rsidP="00F704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Задание 1. </w:t>
            </w:r>
          </w:p>
          <w:p w14:paraId="6A895772" w14:textId="08AE2B75" w:rsidR="00795924" w:rsidRPr="00B1083C" w:rsidRDefault="00795924" w:rsidP="00F704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Проанализируйте структуру и динамику параметров федерального бюджета (бюджета субъекта РФ), сделайте выводы об </w:t>
            </w:r>
            <w:r w:rsidR="009322FD"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устойчивости бюджетов</w:t>
            </w: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бюджетной системы Российской Федерации</w:t>
            </w:r>
          </w:p>
          <w:p w14:paraId="31EC9DA9" w14:textId="77777777" w:rsidR="00795924" w:rsidRPr="00B1083C" w:rsidRDefault="00795924" w:rsidP="00F704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Задание 2.</w:t>
            </w:r>
          </w:p>
          <w:p w14:paraId="7196DB62" w14:textId="08C8F5E3" w:rsidR="00795924" w:rsidRPr="00B1083C" w:rsidRDefault="00795924" w:rsidP="007959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Объясните с точки зрения комплекса нормативных правовых актов лучшие практики применения программно-целевого управления расходами на основании изучения зарубежного опыта</w:t>
            </w:r>
          </w:p>
        </w:tc>
      </w:tr>
      <w:tr w:rsidR="00B1083C" w:rsidRPr="00B1083C" w14:paraId="45B9A015" w14:textId="77777777" w:rsidTr="00795924">
        <w:trPr>
          <w:trHeight w:val="693"/>
        </w:trPr>
        <w:tc>
          <w:tcPr>
            <w:tcW w:w="2058" w:type="dxa"/>
            <w:vMerge w:val="restart"/>
            <w:shd w:val="clear" w:color="auto" w:fill="auto"/>
          </w:tcPr>
          <w:p w14:paraId="0E8927E3" w14:textId="7C9BBF9A" w:rsidR="00795924" w:rsidRPr="00B1083C" w:rsidRDefault="00795924" w:rsidP="00F704C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108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ПКН-6</w:t>
            </w:r>
          </w:p>
          <w:p w14:paraId="620A8056" w14:textId="6E34F7EE" w:rsidR="00795924" w:rsidRPr="00B1083C" w:rsidRDefault="00795924" w:rsidP="00F704C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8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Способность предлагать </w:t>
            </w:r>
            <w:r w:rsidR="009322FD" w:rsidRPr="00B108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решения профессиональных</w:t>
            </w:r>
            <w:r w:rsidRPr="00B108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задач в меняющихся финансово-экономических условиях </w:t>
            </w:r>
          </w:p>
        </w:tc>
        <w:tc>
          <w:tcPr>
            <w:tcW w:w="2713" w:type="dxa"/>
            <w:shd w:val="clear" w:color="auto" w:fill="auto"/>
          </w:tcPr>
          <w:p w14:paraId="47EA5A9A" w14:textId="77777777" w:rsidR="00795924" w:rsidRPr="00B1083C" w:rsidRDefault="00795924" w:rsidP="00F704C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1. Понимает содержание и логику проведения анализа </w:t>
            </w:r>
            <w:r w:rsidRPr="00B108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4379" w:type="dxa"/>
            <w:shd w:val="clear" w:color="auto" w:fill="auto"/>
          </w:tcPr>
          <w:p w14:paraId="04A2AD5A" w14:textId="77777777" w:rsidR="00795924" w:rsidRPr="00B1083C" w:rsidRDefault="00795924" w:rsidP="00F704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Задание 1. </w:t>
            </w:r>
          </w:p>
          <w:p w14:paraId="6FE0FC48" w14:textId="77777777" w:rsidR="00795924" w:rsidRPr="00B1083C" w:rsidRDefault="00795924" w:rsidP="00F704C2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Дайте оценку места и роли органа государственной власти и местного </w:t>
            </w: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самоуправления, экономического субъекта в финансовой системе Российской Федерации </w:t>
            </w:r>
          </w:p>
          <w:p w14:paraId="253B44E7" w14:textId="77777777" w:rsidR="00795924" w:rsidRPr="00B1083C" w:rsidRDefault="00795924" w:rsidP="00F704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Задание 2. </w:t>
            </w:r>
          </w:p>
          <w:p w14:paraId="6DCF1760" w14:textId="77777777" w:rsidR="00795924" w:rsidRPr="00B1083C" w:rsidRDefault="00795924" w:rsidP="00F704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Используя выбранную систему критериев и показателей проведите анализ деятельности экономического субъекта с точки зрения ее результативности</w:t>
            </w:r>
          </w:p>
          <w:p w14:paraId="3CC0A653" w14:textId="77777777" w:rsidR="00795924" w:rsidRPr="00B1083C" w:rsidRDefault="00795924" w:rsidP="00FB08A1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Задание 3. Дайте оценку степени реализации принципов эффективного и ответственного управления государственными и муниципальными финансами в Бюджетном кодексе Российской Федерации.</w:t>
            </w:r>
          </w:p>
        </w:tc>
      </w:tr>
      <w:tr w:rsidR="00B1083C" w:rsidRPr="00B1083C" w14:paraId="399B2296" w14:textId="77777777" w:rsidTr="00795924">
        <w:trPr>
          <w:trHeight w:val="1335"/>
        </w:trPr>
        <w:tc>
          <w:tcPr>
            <w:tcW w:w="2058" w:type="dxa"/>
            <w:vMerge/>
            <w:shd w:val="clear" w:color="auto" w:fill="auto"/>
          </w:tcPr>
          <w:p w14:paraId="7BFA157E" w14:textId="77777777" w:rsidR="00795924" w:rsidRPr="00B1083C" w:rsidRDefault="00795924" w:rsidP="00F704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shd w:val="clear" w:color="auto" w:fill="auto"/>
          </w:tcPr>
          <w:p w14:paraId="44177989" w14:textId="77777777" w:rsidR="00795924" w:rsidRPr="00B1083C" w:rsidRDefault="00795924" w:rsidP="00F704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2. </w:t>
            </w:r>
            <w:r w:rsidRPr="00B108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Предлагает варианты решения профессиональных задач в условиях неопределенности</w:t>
            </w:r>
          </w:p>
        </w:tc>
        <w:tc>
          <w:tcPr>
            <w:tcW w:w="4379" w:type="dxa"/>
            <w:shd w:val="clear" w:color="auto" w:fill="auto"/>
          </w:tcPr>
          <w:p w14:paraId="539E52DC" w14:textId="77777777" w:rsidR="00795924" w:rsidRPr="00B1083C" w:rsidRDefault="00795924" w:rsidP="00F704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Задание 1. </w:t>
            </w:r>
            <w:r w:rsidRPr="00B108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основании отчетных данных официального сайта Федерального казначейства проведите динамический анализ основных параметров федерального бюджета, бюджетов государственных внебюджетных фондов.</w:t>
            </w:r>
          </w:p>
          <w:p w14:paraId="7BDDB6CF" w14:textId="77777777" w:rsidR="00795924" w:rsidRPr="00B1083C" w:rsidRDefault="00795924" w:rsidP="00F704C2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Задание 2.</w:t>
            </w:r>
          </w:p>
          <w:p w14:paraId="03BB0AD4" w14:textId="77777777" w:rsidR="00795924" w:rsidRPr="00B1083C" w:rsidRDefault="00795924" w:rsidP="00F704C2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Предложите качественные и количественные показатели экспертно-аналитических заключений для оценки эффективности расходов бюджетов публично-правовых образований.</w:t>
            </w:r>
          </w:p>
        </w:tc>
      </w:tr>
      <w:tr w:rsidR="00B1083C" w:rsidRPr="00B1083C" w14:paraId="69B60F3B" w14:textId="77777777" w:rsidTr="00795924">
        <w:trPr>
          <w:trHeight w:val="54"/>
        </w:trPr>
        <w:tc>
          <w:tcPr>
            <w:tcW w:w="2058" w:type="dxa"/>
            <w:vMerge w:val="restart"/>
            <w:shd w:val="clear" w:color="auto" w:fill="auto"/>
          </w:tcPr>
          <w:p w14:paraId="34D8D591" w14:textId="77777777" w:rsidR="00795924" w:rsidRPr="00B1083C" w:rsidRDefault="00795924" w:rsidP="00F704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УК-9</w:t>
            </w:r>
          </w:p>
          <w:p w14:paraId="52E20BFF" w14:textId="34D39A72" w:rsidR="00795924" w:rsidRPr="00B1083C" w:rsidRDefault="00795924" w:rsidP="00F704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2713" w:type="dxa"/>
            <w:shd w:val="clear" w:color="auto" w:fill="auto"/>
          </w:tcPr>
          <w:p w14:paraId="44F305F6" w14:textId="77777777" w:rsidR="00795924" w:rsidRPr="00B1083C" w:rsidRDefault="00795924" w:rsidP="00F704C2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08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14:paraId="3A387D6B" w14:textId="77777777" w:rsidR="00795924" w:rsidRPr="00B1083C" w:rsidRDefault="00795924" w:rsidP="00F704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79" w:type="dxa"/>
          </w:tcPr>
          <w:p w14:paraId="5E7B6016" w14:textId="5DDEAB8D" w:rsidR="00795924" w:rsidRPr="00B1083C" w:rsidRDefault="00795924" w:rsidP="00040492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Задание</w:t>
            </w:r>
            <w:r w:rsidR="00B1083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 1.</w:t>
            </w:r>
          </w:p>
          <w:p w14:paraId="24303D8D" w14:textId="1C3D5C5C" w:rsidR="00795924" w:rsidRPr="00B1083C" w:rsidRDefault="00795924" w:rsidP="00040492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Приведите подходы и принципы организации взаимодействия между членами команды (структурного подразделения), которые применяются в организации – базе практики.</w:t>
            </w:r>
          </w:p>
        </w:tc>
      </w:tr>
      <w:tr w:rsidR="00B1083C" w:rsidRPr="00B1083C" w14:paraId="714A6FD3" w14:textId="77777777" w:rsidTr="00795924">
        <w:trPr>
          <w:trHeight w:val="894"/>
        </w:trPr>
        <w:tc>
          <w:tcPr>
            <w:tcW w:w="2058" w:type="dxa"/>
            <w:vMerge/>
            <w:shd w:val="clear" w:color="auto" w:fill="auto"/>
          </w:tcPr>
          <w:p w14:paraId="45EFAFD5" w14:textId="77777777" w:rsidR="00795924" w:rsidRPr="00B1083C" w:rsidRDefault="00795924" w:rsidP="00F704C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shd w:val="clear" w:color="auto" w:fill="auto"/>
          </w:tcPr>
          <w:p w14:paraId="1739578C" w14:textId="77777777" w:rsidR="00795924" w:rsidRPr="00B1083C" w:rsidRDefault="00795924" w:rsidP="007E73AE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2.Соблюдает этические нормы в межличностном профессиональном общении. </w:t>
            </w:r>
          </w:p>
        </w:tc>
        <w:tc>
          <w:tcPr>
            <w:tcW w:w="4379" w:type="dxa"/>
          </w:tcPr>
          <w:p w14:paraId="22F73653" w14:textId="4B50043B" w:rsidR="00795924" w:rsidRPr="00B1083C" w:rsidRDefault="00795924" w:rsidP="00040492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Задание</w:t>
            </w:r>
            <w:r w:rsid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2.</w:t>
            </w:r>
          </w:p>
          <w:p w14:paraId="0DE04F2F" w14:textId="00EBD1E4" w:rsidR="00795924" w:rsidRPr="00B1083C" w:rsidRDefault="00795924" w:rsidP="00040492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Перечислите этические правила и нормы, которыми руководствовались Вы во время прохождения учебной практики.</w:t>
            </w:r>
          </w:p>
        </w:tc>
      </w:tr>
      <w:tr w:rsidR="00B1083C" w:rsidRPr="00B1083C" w14:paraId="679CEDE4" w14:textId="77777777" w:rsidTr="00795924">
        <w:trPr>
          <w:trHeight w:val="42"/>
        </w:trPr>
        <w:tc>
          <w:tcPr>
            <w:tcW w:w="2058" w:type="dxa"/>
            <w:vMerge/>
            <w:shd w:val="clear" w:color="auto" w:fill="auto"/>
          </w:tcPr>
          <w:p w14:paraId="4FFC4A2B" w14:textId="77777777" w:rsidR="00795924" w:rsidRPr="00B1083C" w:rsidRDefault="00795924" w:rsidP="00F704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shd w:val="clear" w:color="auto" w:fill="auto"/>
          </w:tcPr>
          <w:p w14:paraId="1CB64690" w14:textId="77777777" w:rsidR="00795924" w:rsidRPr="00B1083C" w:rsidRDefault="00795924" w:rsidP="00F704C2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4379" w:type="dxa"/>
          </w:tcPr>
          <w:p w14:paraId="288D803E" w14:textId="225FFDB1" w:rsidR="00795924" w:rsidRPr="00B1083C" w:rsidRDefault="00795924" w:rsidP="00040492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Задание</w:t>
            </w:r>
            <w:r w:rsidR="00B1083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 3.</w:t>
            </w:r>
          </w:p>
          <w:p w14:paraId="17BDCE38" w14:textId="0506EFC9" w:rsidR="00795924" w:rsidRPr="00B1083C" w:rsidRDefault="00795924" w:rsidP="00040492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Какие особенности Вы наблюдали в поведении коллег во время прохождения практики, которые помогали достичь целей и задач в профессиональной деятельности. Приведите примеры и обоснуйте свой ответ.</w:t>
            </w:r>
          </w:p>
        </w:tc>
      </w:tr>
    </w:tbl>
    <w:p w14:paraId="0A5F42D6" w14:textId="77777777" w:rsidR="00B87B67" w:rsidRDefault="00B87B67" w:rsidP="000E54C9"/>
    <w:p w14:paraId="0393BAA7" w14:textId="071C8F67" w:rsidR="002D5CCD" w:rsidRPr="002D5CCD" w:rsidRDefault="00674CC1" w:rsidP="002D5CC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4CC1">
        <w:rPr>
          <w:rFonts w:ascii="Times New Roman" w:eastAsia="Calibri" w:hAnsi="Times New Roman" w:cs="Times New Roman"/>
          <w:bCs/>
          <w:sz w:val="28"/>
          <w:szCs w:val="28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14:paraId="556C40E7" w14:textId="77777777" w:rsidR="00B87B67" w:rsidRDefault="00B87B67" w:rsidP="000E54C9"/>
    <w:p w14:paraId="6C323FDE" w14:textId="77777777" w:rsidR="0078798B" w:rsidRPr="004B2A80" w:rsidRDefault="0078798B" w:rsidP="007879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 Перечень учебной литературы и ресурсов сети «Интернет», необходимых для проведения практики</w:t>
      </w:r>
    </w:p>
    <w:p w14:paraId="5EC91C29" w14:textId="77777777" w:rsidR="0078798B" w:rsidRPr="004B2A80" w:rsidRDefault="0078798B" w:rsidP="007879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44A3C1D" w14:textId="77777777" w:rsidR="0078798B" w:rsidRPr="004B2A80" w:rsidRDefault="0078798B" w:rsidP="0078798B">
      <w:pPr>
        <w:widowControl w:val="0"/>
        <w:autoSpaceDE w:val="0"/>
        <w:autoSpaceDN w:val="0"/>
        <w:adjustRightInd w:val="0"/>
        <w:spacing w:after="0" w:line="360" w:lineRule="auto"/>
        <w:ind w:right="282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Нормативные правовые акты, документы Финансового университета и стандарты: </w:t>
      </w:r>
    </w:p>
    <w:p w14:paraId="0EF121F8" w14:textId="77777777" w:rsidR="0078798B" w:rsidRPr="004B2A80" w:rsidRDefault="0078798B" w:rsidP="0078798B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Минобрнауки России от 30.03.2015 года № 325 «Об утверждении федерального государственного образовательного стандарта высшего образования по направлению подготовки 38.04.08 Финансы и кредит (уровень магистратуры)» - </w:t>
      </w:r>
      <w:r w:rsidRPr="004B2A8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proofErr w:type="gramStart"/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минобрнауки.рф</w:t>
      </w:r>
      <w:proofErr w:type="spellEnd"/>
      <w:proofErr w:type="gramEnd"/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>/документы 5564.</w:t>
      </w:r>
    </w:p>
    <w:p w14:paraId="53B0DD1E" w14:textId="77777777" w:rsidR="0078798B" w:rsidRPr="00E21F8A" w:rsidRDefault="0078798B" w:rsidP="0078798B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21F8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Приказ Минобрнауки России N 885, </w:t>
      </w:r>
      <w:proofErr w:type="spellStart"/>
      <w:r w:rsidRPr="00E21F8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Минпросвещения</w:t>
      </w:r>
      <w:proofErr w:type="spellEnd"/>
      <w:r w:rsidRPr="00E21F8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России N 390 от 05.08.2020 (ред. от 18.11.2020) "О практической подготовке обучающихся"</w:t>
      </w:r>
    </w:p>
    <w:p w14:paraId="431FA050" w14:textId="77777777" w:rsidR="0078798B" w:rsidRPr="004B2A80" w:rsidRDefault="0078798B" w:rsidP="0078798B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Руководство по статистике государственных финансов – [Электронный ресурс]. -  </w:t>
      </w:r>
      <w:r w:rsidRPr="004B2A8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GB" w:eastAsia="ru-RU"/>
        </w:rPr>
        <w:t>URL</w:t>
      </w:r>
      <w:r w:rsidRPr="004B2A8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: 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http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://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www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.</w:t>
      </w:r>
      <w:proofErr w:type="spellStart"/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imf</w:t>
      </w:r>
      <w:proofErr w:type="spellEnd"/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.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org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/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external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/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data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.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htm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#</w:t>
      </w:r>
      <w:proofErr w:type="spellStart"/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sc</w:t>
      </w:r>
      <w:proofErr w:type="spellEnd"/>
    </w:p>
    <w:p w14:paraId="2F5603CA" w14:textId="77777777" w:rsidR="0078798B" w:rsidRPr="004B2A80" w:rsidRDefault="0078798B" w:rsidP="0078798B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Международные стандарты финансовой отчетности общественного сектора. – [Электронный ресурс]. -  </w:t>
      </w:r>
      <w:r w:rsidRPr="004B2A8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GB" w:eastAsia="ru-RU"/>
        </w:rPr>
        <w:t>URL</w:t>
      </w:r>
      <w:r w:rsidRPr="004B2A8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: </w:t>
      </w:r>
      <w:hyperlink r:id="rId8" w:history="1">
        <w:r w:rsidRPr="004B2A80">
          <w:rPr>
            <w:rFonts w:ascii="Times New Roman" w:eastAsia="Times New Roman" w:hAnsi="Times New Roman" w:cs="Times New Roman"/>
            <w:iCs/>
            <w:color w:val="0000FF"/>
            <w:sz w:val="28"/>
            <w:szCs w:val="28"/>
            <w:u w:val="single"/>
            <w:shd w:val="clear" w:color="auto" w:fill="FFFFFF"/>
            <w:lang w:val="en-US" w:eastAsia="ru-RU"/>
          </w:rPr>
          <w:t>http</w:t>
        </w:r>
        <w:r w:rsidRPr="004B2A80">
          <w:rPr>
            <w:rFonts w:ascii="Times New Roman" w:eastAsia="Times New Roman" w:hAnsi="Times New Roman" w:cs="Times New Roman"/>
            <w:iCs/>
            <w:color w:val="0000FF"/>
            <w:sz w:val="28"/>
            <w:szCs w:val="28"/>
            <w:u w:val="single"/>
            <w:shd w:val="clear" w:color="auto" w:fill="FFFFFF"/>
            <w:lang w:eastAsia="ru-RU"/>
          </w:rPr>
          <w:t>://</w:t>
        </w:r>
        <w:proofErr w:type="spellStart"/>
        <w:r w:rsidRPr="004B2A80">
          <w:rPr>
            <w:rFonts w:ascii="Times New Roman" w:eastAsia="Times New Roman" w:hAnsi="Times New Roman" w:cs="Times New Roman"/>
            <w:iCs/>
            <w:color w:val="0000FF"/>
            <w:sz w:val="28"/>
            <w:szCs w:val="28"/>
            <w:u w:val="single"/>
            <w:shd w:val="clear" w:color="auto" w:fill="FFFFFF"/>
            <w:lang w:val="en-US" w:eastAsia="ru-RU"/>
          </w:rPr>
          <w:t>minfin</w:t>
        </w:r>
        <w:proofErr w:type="spellEnd"/>
        <w:r w:rsidRPr="004B2A80">
          <w:rPr>
            <w:rFonts w:ascii="Times New Roman" w:eastAsia="Times New Roman" w:hAnsi="Times New Roman" w:cs="Times New Roman"/>
            <w:iCs/>
            <w:color w:val="0000FF"/>
            <w:sz w:val="28"/>
            <w:szCs w:val="28"/>
            <w:u w:val="single"/>
            <w:shd w:val="clear" w:color="auto" w:fill="FFFFFF"/>
            <w:lang w:eastAsia="ru-RU"/>
          </w:rPr>
          <w:t>.</w:t>
        </w:r>
        <w:proofErr w:type="spellStart"/>
        <w:r w:rsidRPr="004B2A80">
          <w:rPr>
            <w:rFonts w:ascii="Times New Roman" w:eastAsia="Times New Roman" w:hAnsi="Times New Roman" w:cs="Times New Roman"/>
            <w:iCs/>
            <w:color w:val="0000FF"/>
            <w:sz w:val="28"/>
            <w:szCs w:val="28"/>
            <w:u w:val="single"/>
            <w:shd w:val="clear" w:color="auto" w:fill="FFFFFF"/>
            <w:lang w:val="en-US" w:eastAsia="ru-RU"/>
          </w:rPr>
          <w:t>ru</w:t>
        </w:r>
        <w:proofErr w:type="spellEnd"/>
        <w:r w:rsidRPr="004B2A80">
          <w:rPr>
            <w:rFonts w:ascii="Times New Roman" w:eastAsia="Times New Roman" w:hAnsi="Times New Roman" w:cs="Times New Roman"/>
            <w:iCs/>
            <w:color w:val="0000FF"/>
            <w:sz w:val="28"/>
            <w:szCs w:val="28"/>
            <w:u w:val="single"/>
            <w:shd w:val="clear" w:color="auto" w:fill="FFFFFF"/>
            <w:lang w:eastAsia="ru-RU"/>
          </w:rPr>
          <w:t>/</w:t>
        </w:r>
        <w:proofErr w:type="spellStart"/>
        <w:r w:rsidRPr="004B2A80">
          <w:rPr>
            <w:rFonts w:ascii="Times New Roman" w:eastAsia="Times New Roman" w:hAnsi="Times New Roman" w:cs="Times New Roman"/>
            <w:iCs/>
            <w:color w:val="0000FF"/>
            <w:sz w:val="28"/>
            <w:szCs w:val="28"/>
            <w:u w:val="single"/>
            <w:shd w:val="clear" w:color="auto" w:fill="FFFFFF"/>
            <w:lang w:val="en-US" w:eastAsia="ru-RU"/>
          </w:rPr>
          <w:t>ru</w:t>
        </w:r>
        <w:proofErr w:type="spellEnd"/>
        <w:r w:rsidRPr="004B2A80">
          <w:rPr>
            <w:rFonts w:ascii="Times New Roman" w:eastAsia="Times New Roman" w:hAnsi="Times New Roman" w:cs="Times New Roman"/>
            <w:iCs/>
            <w:color w:val="0000FF"/>
            <w:sz w:val="28"/>
            <w:szCs w:val="28"/>
            <w:u w:val="single"/>
            <w:shd w:val="clear" w:color="auto" w:fill="FFFFFF"/>
            <w:lang w:eastAsia="ru-RU"/>
          </w:rPr>
          <w:t>/</w:t>
        </w:r>
        <w:proofErr w:type="spellStart"/>
        <w:r w:rsidRPr="004B2A80">
          <w:rPr>
            <w:rFonts w:ascii="Times New Roman" w:eastAsia="Times New Roman" w:hAnsi="Times New Roman" w:cs="Times New Roman"/>
            <w:iCs/>
            <w:color w:val="0000FF"/>
            <w:sz w:val="28"/>
            <w:szCs w:val="28"/>
            <w:u w:val="single"/>
            <w:shd w:val="clear" w:color="auto" w:fill="FFFFFF"/>
            <w:lang w:val="en-US" w:eastAsia="ru-RU"/>
          </w:rPr>
          <w:t>perfomance</w:t>
        </w:r>
        <w:proofErr w:type="spellEnd"/>
        <w:r w:rsidRPr="004B2A80">
          <w:rPr>
            <w:rFonts w:ascii="Times New Roman" w:eastAsia="Times New Roman" w:hAnsi="Times New Roman" w:cs="Times New Roman"/>
            <w:iCs/>
            <w:color w:val="0000FF"/>
            <w:sz w:val="28"/>
            <w:szCs w:val="28"/>
            <w:u w:val="single"/>
            <w:shd w:val="clear" w:color="auto" w:fill="FFFFFF"/>
            <w:lang w:eastAsia="ru-RU"/>
          </w:rPr>
          <w:t>/</w:t>
        </w:r>
        <w:r w:rsidRPr="004B2A80">
          <w:rPr>
            <w:rFonts w:ascii="Times New Roman" w:eastAsia="Times New Roman" w:hAnsi="Times New Roman" w:cs="Times New Roman"/>
            <w:iCs/>
            <w:color w:val="0000FF"/>
            <w:sz w:val="28"/>
            <w:szCs w:val="28"/>
            <w:u w:val="single"/>
            <w:shd w:val="clear" w:color="auto" w:fill="FFFFFF"/>
            <w:lang w:val="en-US" w:eastAsia="ru-RU"/>
          </w:rPr>
          <w:t>budget</w:t>
        </w:r>
        <w:r w:rsidRPr="004B2A80">
          <w:rPr>
            <w:rFonts w:ascii="Times New Roman" w:eastAsia="Times New Roman" w:hAnsi="Times New Roman" w:cs="Times New Roman"/>
            <w:iCs/>
            <w:color w:val="0000FF"/>
            <w:sz w:val="28"/>
            <w:szCs w:val="28"/>
            <w:u w:val="single"/>
            <w:shd w:val="clear" w:color="auto" w:fill="FFFFFF"/>
            <w:lang w:eastAsia="ru-RU"/>
          </w:rPr>
          <w:t>/</w:t>
        </w:r>
        <w:proofErr w:type="spellStart"/>
        <w:r w:rsidRPr="004B2A80">
          <w:rPr>
            <w:rFonts w:ascii="Times New Roman" w:eastAsia="Times New Roman" w:hAnsi="Times New Roman" w:cs="Times New Roman"/>
            <w:iCs/>
            <w:color w:val="0000FF"/>
            <w:sz w:val="28"/>
            <w:szCs w:val="28"/>
            <w:u w:val="single"/>
            <w:shd w:val="clear" w:color="auto" w:fill="FFFFFF"/>
            <w:lang w:val="en-US" w:eastAsia="ru-RU"/>
          </w:rPr>
          <w:t>sfo</w:t>
        </w:r>
        <w:proofErr w:type="spellEnd"/>
        <w:r w:rsidRPr="004B2A80">
          <w:rPr>
            <w:rFonts w:ascii="Times New Roman" w:eastAsia="Times New Roman" w:hAnsi="Times New Roman" w:cs="Times New Roman"/>
            <w:iCs/>
            <w:color w:val="0000FF"/>
            <w:sz w:val="28"/>
            <w:szCs w:val="28"/>
            <w:u w:val="single"/>
            <w:shd w:val="clear" w:color="auto" w:fill="FFFFFF"/>
            <w:lang w:eastAsia="ru-RU"/>
          </w:rPr>
          <w:t>/</w:t>
        </w:r>
      </w:hyperlink>
    </w:p>
    <w:p w14:paraId="11DC3759" w14:textId="77777777" w:rsidR="0078798B" w:rsidRPr="004B2A80" w:rsidRDefault="0078798B" w:rsidP="0078798B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 и рекомендации гарантии качества в Европейском пространстве высшего образования (ESG).</w:t>
      </w:r>
    </w:p>
    <w:p w14:paraId="48441870" w14:textId="77777777" w:rsidR="0078798B" w:rsidRPr="004B2A80" w:rsidRDefault="0078798B" w:rsidP="0078798B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Устав </w:t>
      </w:r>
      <w:proofErr w:type="spellStart"/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Финуниверситета</w:t>
      </w:r>
      <w:proofErr w:type="spellEnd"/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(утверждён Постановлением Правительства Российской Федерации от 14.07.2010 № 510 </w:t>
      </w:r>
    </w:p>
    <w:p w14:paraId="776A68FC" w14:textId="77777777" w:rsidR="0078798B" w:rsidRPr="004B2A80" w:rsidRDefault="0078798B" w:rsidP="0078798B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Приказ </w:t>
      </w:r>
      <w:proofErr w:type="spellStart"/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Финуниверситета</w:t>
      </w:r>
      <w:proofErr w:type="spellEnd"/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от 29.11.2018 № 2270/0 «Об утверждении Положения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университете».</w:t>
      </w:r>
    </w:p>
    <w:p w14:paraId="484A85C1" w14:textId="77777777" w:rsidR="0078798B" w:rsidRPr="004B2A80" w:rsidRDefault="0078798B" w:rsidP="0078798B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Приказ </w:t>
      </w:r>
      <w:proofErr w:type="spellStart"/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Финуниверситета</w:t>
      </w:r>
      <w:proofErr w:type="spellEnd"/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20</w:t>
      </w: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</w:t>
      </w: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0.20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20</w:t>
      </w: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№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423</w:t>
      </w: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/о «Об утверждении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ложения о практической подготовке обучающихся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 </w:t>
      </w:r>
    </w:p>
    <w:p w14:paraId="6DFA20D7" w14:textId="77777777" w:rsidR="0078798B" w:rsidRPr="004B2A80" w:rsidRDefault="0078798B" w:rsidP="0078798B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план по направлению 38.03.01 «Экономика»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ОП «Экономика и финансы», </w:t>
      </w: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профиль «Государственные и муниципальные финансы».</w:t>
      </w:r>
    </w:p>
    <w:p w14:paraId="2FCACF3E" w14:textId="77777777" w:rsidR="0078798B" w:rsidRDefault="0078798B" w:rsidP="0078798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Основная литература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14:paraId="127D502C" w14:textId="77777777" w:rsidR="0078798B" w:rsidRDefault="0078798B" w:rsidP="0078798B">
      <w:pPr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Сборник учебно-методических материалов по разработке и реализации основных образовательных программ высшего образования в условиях введения ФГОС ВО (уровни бакалавриата, магистратуры, аспирантуры) / под ред. М. 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Эскиндарова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Н. М.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Розиной ;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Финансовый ун-т. – Москва 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Финуниверситет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2015. – 128 с. – </w:t>
      </w:r>
      <w:r>
        <w:rPr>
          <w:rFonts w:ascii="Times New Roman" w:hAnsi="Times New Roman" w:cs="Times New Roman"/>
          <w:sz w:val="28"/>
          <w:szCs w:val="28"/>
        </w:rPr>
        <w:t xml:space="preserve">ЭБ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URL: </w:t>
      </w:r>
      <w:hyperlink r:id="rId9" w:history="1">
        <w:r>
          <w:rPr>
            <w:rStyle w:val="ae"/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http://elib.fa.ru/fbook/sbornik_UMM2015.pdf/view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(дата обращения: 17.03.2023).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6C7968DF" w14:textId="77777777" w:rsidR="0078798B" w:rsidRDefault="0078798B" w:rsidP="0078798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08B91865" w14:textId="77777777" w:rsidR="0078798B" w:rsidRDefault="0078798B" w:rsidP="0078798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Дополнительная литература</w:t>
      </w:r>
    </w:p>
    <w:p w14:paraId="3FE98507" w14:textId="79697735" w:rsidR="0078798B" w:rsidRDefault="0078798B" w:rsidP="0078798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2. Лавров, А. М. Проблемы и перспективы внедрения «программных» бюджетов / А. М. Лавров, Н. 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Бегчин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// Финансы. – 2016. – № 4. – С. 3-12. – </w:t>
      </w:r>
      <w:r>
        <w:rPr>
          <w:rFonts w:ascii="Times New Roman" w:hAnsi="Times New Roman" w:cs="Times New Roman"/>
          <w:sz w:val="28"/>
          <w:szCs w:val="28"/>
        </w:rPr>
        <w:t xml:space="preserve">ЭБ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URL: </w:t>
      </w:r>
      <w:hyperlink r:id="rId10" w:history="1">
        <w:r>
          <w:rPr>
            <w:rStyle w:val="ae"/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http://elib.fa.ru/art2016/bv911.pdf/view</w:t>
        </w:r>
      </w:hyperlink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(дата обращения: 17.03.2023).</w:t>
      </w:r>
    </w:p>
    <w:p w14:paraId="7CA12911" w14:textId="57ED3F7A" w:rsidR="0078798B" w:rsidRDefault="0078798B" w:rsidP="0078798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3.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Солянникова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С. П. Развитие механизмов взаимодействия государства и граждан в управлении общественными финансами.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// Экономика. Налоги. Право. – 2016. – № 5. –</w:t>
      </w:r>
      <w: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С. 33-41.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–  </w:t>
      </w:r>
      <w:r>
        <w:rPr>
          <w:rFonts w:ascii="Times New Roman" w:hAnsi="Times New Roman" w:cs="Times New Roman"/>
          <w:sz w:val="28"/>
          <w:szCs w:val="28"/>
        </w:rPr>
        <w:t>ЭБ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URL: </w:t>
      </w:r>
      <w:hyperlink r:id="rId11" w:history="1">
        <w:r>
          <w:rPr>
            <w:rStyle w:val="ae"/>
            <w:rFonts w:ascii="Times New Roman" w:eastAsia="Calibri" w:hAnsi="Times New Roman" w:cs="Times New Roman"/>
            <w:sz w:val="28"/>
            <w:szCs w:val="28"/>
          </w:rPr>
          <w:t>http://elib.fa.ru/art2016/bv4251.pdf/view</w:t>
        </w:r>
      </w:hyperlink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(дата обращения: 17.03.2023)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DB174F9" w14:textId="77777777" w:rsidR="0078798B" w:rsidRPr="004B2A80" w:rsidRDefault="0078798B" w:rsidP="0078798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Интернет-ресурсы</w:t>
      </w:r>
    </w:p>
    <w:p w14:paraId="2BE161C7" w14:textId="77777777" w:rsidR="0078798B" w:rsidRPr="004B2A80" w:rsidRDefault="0078798B" w:rsidP="0078798B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Министерства финансов Российской Федерации </w:t>
      </w:r>
      <w:r w:rsidRPr="004B2A80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—</w:t>
      </w: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2" w:history="1">
        <w:r w:rsidRPr="004B2A8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</w:t>
        </w:r>
        <w:proofErr w:type="spellStart"/>
        <w:r w:rsidRPr="004B2A8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minfin</w:t>
        </w:r>
        <w:proofErr w:type="spellEnd"/>
        <w:r w:rsidRPr="004B2A8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4B2A8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ru</w:t>
        </w:r>
        <w:proofErr w:type="spellEnd"/>
      </w:hyperlink>
    </w:p>
    <w:p w14:paraId="0070E9A9" w14:textId="77777777" w:rsidR="0078798B" w:rsidRPr="004B2A80" w:rsidRDefault="0078798B" w:rsidP="0078798B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Федеральной налоговой службы </w:t>
      </w:r>
      <w:r w:rsidRPr="004B2A80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—</w:t>
      </w: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3" w:history="1">
        <w:r w:rsidRPr="004B2A8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</w:t>
        </w:r>
        <w:proofErr w:type="spellStart"/>
        <w:r w:rsidRPr="004B2A8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nalog</w:t>
        </w:r>
        <w:proofErr w:type="spellEnd"/>
        <w:r w:rsidRPr="004B2A8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4B2A8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ru</w:t>
        </w:r>
        <w:proofErr w:type="spellEnd"/>
      </w:hyperlink>
    </w:p>
    <w:p w14:paraId="06C0AE1F" w14:textId="77777777" w:rsidR="0078798B" w:rsidRPr="004B2A80" w:rsidRDefault="0078798B" w:rsidP="0078798B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Казначейства России </w:t>
      </w:r>
      <w:r w:rsidRPr="004B2A80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—</w:t>
      </w: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4" w:history="1">
        <w:r w:rsidRPr="004B2A8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http</w:t>
        </w:r>
        <w:r w:rsidRPr="004B2A8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://</w:t>
        </w:r>
        <w:r w:rsidRPr="004B2A8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Pr="004B2A8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4B2A8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roskazna</w:t>
        </w:r>
        <w:proofErr w:type="spellEnd"/>
        <w:r w:rsidRPr="004B2A8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4B2A8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14:paraId="28E497CF" w14:textId="77777777" w:rsidR="0078798B" w:rsidRPr="004B2A80" w:rsidRDefault="0078798B" w:rsidP="0078798B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Счетной палаты Российской Федерации </w:t>
      </w:r>
      <w:r w:rsidRPr="004B2A80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—</w:t>
      </w: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5" w:history="1">
        <w:r w:rsidRPr="004B2A8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http</w:t>
        </w:r>
        <w:r w:rsidRPr="004B2A8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://</w:t>
        </w:r>
        <w:r w:rsidRPr="004B2A8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Pr="004B2A8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4B2A8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ach</w:t>
        </w:r>
        <w:r w:rsidRPr="004B2A8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4B2A8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gov</w:t>
        </w:r>
        <w:r w:rsidRPr="004B2A8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4B2A8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14:paraId="64A0962F" w14:textId="77777777" w:rsidR="0078798B" w:rsidRPr="004B2A80" w:rsidRDefault="004F4ED0" w:rsidP="0078798B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6" w:history="1">
        <w:r w:rsidR="0078798B" w:rsidRPr="004B2A8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http://library.fa.ru/cat.asp</w:t>
        </w:r>
      </w:hyperlink>
      <w:r w:rsidR="0078798B"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Электронный каталог Финансового университета</w:t>
      </w:r>
    </w:p>
    <w:p w14:paraId="7FAE712F" w14:textId="77777777" w:rsidR="0078798B" w:rsidRPr="004B2A80" w:rsidRDefault="0078798B" w:rsidP="0078798B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Электронная библиотека Финансового университета (ЭБ) </w:t>
      </w: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– </w:t>
      </w: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http://elib.fa.ru/</w:t>
      </w:r>
    </w:p>
    <w:p w14:paraId="62391401" w14:textId="77777777" w:rsidR="0078798B" w:rsidRPr="004B2A80" w:rsidRDefault="0078798B" w:rsidP="0078798B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Электронно-библиотечная система BOOK.RU </w:t>
      </w: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– </w:t>
      </w: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http://www.book.ru  </w:t>
      </w:r>
    </w:p>
    <w:p w14:paraId="42C154FD" w14:textId="77777777" w:rsidR="0078798B" w:rsidRPr="004B2A80" w:rsidRDefault="0078798B" w:rsidP="0078798B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Электронно-библиотечная система </w:t>
      </w:r>
      <w:proofErr w:type="spellStart"/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>Znanium</w:t>
      </w:r>
      <w:proofErr w:type="spellEnd"/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– </w:t>
      </w: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http://www.znanium.com </w:t>
      </w:r>
    </w:p>
    <w:p w14:paraId="0DE63399" w14:textId="77777777" w:rsidR="0078798B" w:rsidRPr="001C5B88" w:rsidRDefault="0078798B" w:rsidP="0078798B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Научная электронная библиотека eLibrary.ru </w:t>
      </w:r>
      <w:r w:rsidRPr="001C5B8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– </w:t>
      </w:r>
      <w:hyperlink r:id="rId17" w:history="1">
        <w:r w:rsidRPr="001C5B8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http://elibrary.ru</w:t>
        </w:r>
      </w:hyperlink>
    </w:p>
    <w:p w14:paraId="53562536" w14:textId="77777777" w:rsidR="0078798B" w:rsidRPr="004B2A80" w:rsidRDefault="0078798B" w:rsidP="0078798B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2A80">
        <w:rPr>
          <w:rFonts w:ascii="Times New Roman" w:hAnsi="Times New Roman"/>
          <w:sz w:val="28"/>
          <w:szCs w:val="28"/>
        </w:rPr>
        <w:t>Электронно-библиотечная система «Университетская библиотека</w:t>
      </w:r>
    </w:p>
    <w:p w14:paraId="2ADE5E09" w14:textId="77777777" w:rsidR="0078798B" w:rsidRPr="004B2A80" w:rsidRDefault="0078798B" w:rsidP="0078798B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2A80">
        <w:rPr>
          <w:rFonts w:ascii="Times New Roman" w:hAnsi="Times New Roman"/>
          <w:sz w:val="28"/>
          <w:szCs w:val="28"/>
        </w:rPr>
        <w:t>ОНЛАЙН» – http://biblioclub.ru/</w:t>
      </w:r>
    </w:p>
    <w:p w14:paraId="77C069EF" w14:textId="77777777" w:rsidR="00795924" w:rsidRPr="004B2A80" w:rsidRDefault="00795924" w:rsidP="003F258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1FCCC08" w14:textId="12712BF5" w:rsidR="004B2A80" w:rsidRPr="004B2A80" w:rsidRDefault="00354139" w:rsidP="00354139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hanging="357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4" w:name="_Toc536552662"/>
      <w:bookmarkStart w:id="15" w:name="_Toc29481141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B2A80" w:rsidRPr="004B2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информационных технологий, используемых при </w:t>
      </w:r>
      <w:r w:rsidR="000F4E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4B2A80" w:rsidRPr="004B2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роведении практики, включая перечень необходимого программного обеспечения и информационных справочных систем</w:t>
      </w:r>
      <w:bookmarkEnd w:id="14"/>
      <w:r w:rsidR="004B2A80" w:rsidRPr="004B2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bookmarkEnd w:id="15"/>
    </w:p>
    <w:p w14:paraId="1A2C17F7" w14:textId="77777777" w:rsidR="004B2A80" w:rsidRPr="004B2A80" w:rsidRDefault="004B2A80" w:rsidP="003F2586">
      <w:pPr>
        <w:keepNext/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16" w:name="_Toc531614950"/>
      <w:bookmarkStart w:id="17" w:name="_Toc531686467"/>
      <w:r w:rsidRPr="004B2A80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>10. 1. Комплект лицензионного программного обеспечения:</w:t>
      </w:r>
      <w:bookmarkEnd w:id="16"/>
      <w:bookmarkEnd w:id="17"/>
    </w:p>
    <w:p w14:paraId="28A01608" w14:textId="1E2C9D4E" w:rsidR="004B2A80" w:rsidRPr="004B2A80" w:rsidRDefault="00620CC0" w:rsidP="003F2586">
      <w:pPr>
        <w:keepNext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</w:pPr>
      <w:bookmarkStart w:id="18" w:name="_Toc531614951"/>
      <w:bookmarkStart w:id="19" w:name="_Toc531686468"/>
      <w:r w:rsidRPr="00620CC0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 xml:space="preserve">Astra Linux, LibreOffice, </w:t>
      </w:r>
      <w:r w:rsidR="004B2A80" w:rsidRPr="004B2A80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Windows, Microsoft  Office.</w:t>
      </w:r>
      <w:bookmarkStart w:id="20" w:name="_Toc531614952"/>
      <w:bookmarkStart w:id="21" w:name="_Toc531686469"/>
      <w:bookmarkEnd w:id="18"/>
      <w:bookmarkEnd w:id="19"/>
    </w:p>
    <w:p w14:paraId="7DF5D635" w14:textId="2096E206" w:rsidR="003F2019" w:rsidRPr="00F33960" w:rsidRDefault="003F2019" w:rsidP="003F2586">
      <w:pPr>
        <w:keepNext/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_Toc531614953"/>
      <w:bookmarkStart w:id="23" w:name="_Toc531686470"/>
      <w:bookmarkEnd w:id="20"/>
      <w:bookmarkEnd w:id="21"/>
      <w:r w:rsidRPr="003F2019">
        <w:rPr>
          <w:rFonts w:ascii="Times New Roman" w:eastAsia="Calibri" w:hAnsi="Times New Roman" w:cs="Times New Roman"/>
          <w:kern w:val="2"/>
          <w:sz w:val="28"/>
          <w:szCs w:val="28"/>
        </w:rPr>
        <w:t xml:space="preserve">2. Антивирус </w:t>
      </w:r>
      <w:r w:rsidRPr="003F2019">
        <w:rPr>
          <w:rFonts w:ascii="Times New Roman" w:hAnsi="Times New Roman" w:cs="Times New Roman"/>
          <w:sz w:val="28"/>
          <w:szCs w:val="28"/>
          <w:lang w:val="en-US"/>
        </w:rPr>
        <w:t>Kaspersky</w:t>
      </w:r>
    </w:p>
    <w:p w14:paraId="7F8611E8" w14:textId="3A0C1E5E" w:rsidR="004B2A80" w:rsidRPr="004B2A80" w:rsidRDefault="004B2A80" w:rsidP="003F2586">
      <w:pPr>
        <w:keepNext/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</w:pPr>
      <w:r w:rsidRPr="004B2A80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>10.2. Современные профессиональные базы данных и информационные справочные системы</w:t>
      </w:r>
      <w:bookmarkEnd w:id="22"/>
      <w:bookmarkEnd w:id="23"/>
    </w:p>
    <w:p w14:paraId="5569F8FA" w14:textId="77777777" w:rsidR="004B2A80" w:rsidRPr="00573C03" w:rsidRDefault="004B2A80" w:rsidP="003F2586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Программное обеспечение, применяемое в рамках </w:t>
      </w: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информационных систем на базе практике – СЭД</w:t>
      </w:r>
      <w:r w:rsidRPr="00573C03">
        <w:rPr>
          <w:rFonts w:ascii="Times New Roman" w:eastAsia="Times New Roman" w:hAnsi="Times New Roman" w:cs="Times New Roman"/>
          <w:sz w:val="28"/>
          <w:szCs w:val="28"/>
          <w:lang w:eastAsia="ru-RU"/>
        </w:rPr>
        <w:t>, СУФД, ГИИС «Электронный бюджет», СМЭВ и др.</w:t>
      </w:r>
    </w:p>
    <w:p w14:paraId="12471F83" w14:textId="548D672E" w:rsidR="00B01EC1" w:rsidRPr="00573C03" w:rsidRDefault="00B01EC1" w:rsidP="0036337E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Электронная энциклопедия: </w:t>
      </w:r>
      <w:hyperlink r:id="rId18" w:history="1">
        <w:r w:rsidRPr="00573C03">
          <w:rPr>
            <w:rStyle w:val="ae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http://ru.wikipedia.org/wiki/Wiki</w:t>
        </w:r>
      </w:hyperlink>
    </w:p>
    <w:p w14:paraId="239BCA09" w14:textId="39A1E125" w:rsidR="004B2A80" w:rsidRPr="00573C03" w:rsidRDefault="004B2A80" w:rsidP="0036337E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 </w:t>
      </w:r>
      <w:hyperlink r:id="rId19" w:history="1">
        <w:r w:rsidRPr="00573C0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www.consultant.ru</w:t>
        </w:r>
      </w:hyperlink>
      <w:r w:rsidRPr="00573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Справочная правовая система «Консультант Плюс». </w:t>
      </w:r>
    </w:p>
    <w:p w14:paraId="2AA28ED1" w14:textId="4833C66F" w:rsidR="004B2A80" w:rsidRDefault="004B2A80" w:rsidP="0036337E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http://www.garant.ru - Справочная правовая система «Гарант».</w:t>
      </w:r>
    </w:p>
    <w:p w14:paraId="05507D6C" w14:textId="2374480B" w:rsidR="00B01EC1" w:rsidRPr="004B2A80" w:rsidRDefault="00B01EC1" w:rsidP="0036337E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EC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комплексного раскрытия информации «СКРИН» -http://www.skrin.ru/</w:t>
      </w:r>
    </w:p>
    <w:p w14:paraId="394DAFB5" w14:textId="77777777" w:rsidR="004B2A80" w:rsidRPr="004B2A80" w:rsidRDefault="004B2A80" w:rsidP="0036337E">
      <w:pPr>
        <w:widowControl w:val="0"/>
        <w:shd w:val="clear" w:color="auto" w:fill="FFFFFF"/>
        <w:tabs>
          <w:tab w:val="left" w:pos="442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4B2A8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10.3. Сертифицированные программные и аппаратные средства защиты информации</w:t>
      </w:r>
    </w:p>
    <w:p w14:paraId="745A8D0A" w14:textId="194FCBEE" w:rsidR="004B2A80" w:rsidRPr="004B2A80" w:rsidRDefault="004B2A80" w:rsidP="0036337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Указанные средства не используются</w:t>
      </w:r>
      <w:r w:rsidR="00401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50E1B41D" w14:textId="77777777" w:rsidR="004B2A80" w:rsidRPr="004B2A80" w:rsidRDefault="004B2A80" w:rsidP="0036337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DC7A38F" w14:textId="77777777" w:rsidR="004B2A80" w:rsidRPr="004B2A80" w:rsidRDefault="004B2A80" w:rsidP="0036337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11. Описание материально-технической базы, необходимой для проведения  практики</w:t>
      </w:r>
    </w:p>
    <w:p w14:paraId="6EDA9BC8" w14:textId="77777777" w:rsidR="004B2A80" w:rsidRPr="004B2A80" w:rsidRDefault="004B2A80" w:rsidP="0036337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3974B28" w14:textId="1B87E540" w:rsidR="004B2A80" w:rsidRPr="004B2A80" w:rsidRDefault="004B2A80" w:rsidP="0036337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Рабочее место обучающегося-практиканта должно быть оборудовано компьютером и другой оргтехникой, необходимой для выполнения работ в соответствии с индивидуальным заданием на прохождение практики, программой практики и заключенным договором Финансового университета с органом власти или организацией – базой практики. Обучающийся должен иметь доступ ко всем необходимым (кроме случаев специального доступа) информационным ресурсам на базе практики. Рабочее место обучающегося должно соответствовать требованиям санитарных стандартов.</w:t>
      </w:r>
      <w:r w:rsidRPr="004B2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14:paraId="19C455BF" w14:textId="77777777" w:rsidR="0055574A" w:rsidRPr="00D32FBB" w:rsidRDefault="0055574A" w:rsidP="0055574A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right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bookmarkStart w:id="24" w:name="_Hlk128466807"/>
      <w:r w:rsidRPr="00D32F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Приложение 1</w:t>
      </w:r>
    </w:p>
    <w:p w14:paraId="1C1A4686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sz w:val="25"/>
          <w:szCs w:val="25"/>
          <w:lang w:eastAsia="ru-RU"/>
        </w:rPr>
        <w:t>Федеральное государственное образовательное бюджетное</w:t>
      </w:r>
    </w:p>
    <w:p w14:paraId="371036C1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учреждение высшего образования</w:t>
      </w:r>
    </w:p>
    <w:p w14:paraId="04116D2C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14:paraId="2B95E968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(Финансовый университет)</w:t>
      </w:r>
    </w:p>
    <w:p w14:paraId="31280C01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861584E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Факультет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79858F49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3D6D364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Департамент/кафедра</w:t>
      </w:r>
      <w:r w:rsidRPr="00D32FBB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33785E26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2BC0A1D6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180D53E7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ОТЧЕТ</w:t>
      </w:r>
    </w:p>
    <w:p w14:paraId="5258917E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2AD2810A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68AD368B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58127180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  <w:t xml:space="preserve">    </w:t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практике</w:t>
      </w:r>
    </w:p>
    <w:p w14:paraId="569910C4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14:paraId="4925242A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Направление подготовки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30E94DDA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(наименование направления подготовки)</w:t>
      </w:r>
    </w:p>
    <w:p w14:paraId="015C81EF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54F16A37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(профиль образовательной программы бакалавриата/направленность образовательной программы магистратуры)</w:t>
      </w:r>
    </w:p>
    <w:p w14:paraId="4C84A941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85E0FC9" w14:textId="77777777" w:rsidR="0055574A" w:rsidRPr="00D32FBB" w:rsidRDefault="0055574A" w:rsidP="0055574A">
      <w:pPr>
        <w:widowControl w:val="0"/>
        <w:autoSpaceDE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Выполнил:</w:t>
      </w:r>
    </w:p>
    <w:p w14:paraId="6B905E72" w14:textId="77777777" w:rsidR="0055574A" w:rsidRPr="00D32FBB" w:rsidRDefault="0055574A" w:rsidP="0055574A">
      <w:pPr>
        <w:widowControl w:val="0"/>
        <w:autoSpaceDE w:val="0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14:paraId="1C841FBF" w14:textId="77777777" w:rsidR="0055574A" w:rsidRPr="00D32FBB" w:rsidRDefault="0055574A" w:rsidP="0055574A">
      <w:pPr>
        <w:widowControl w:val="0"/>
        <w:autoSpaceDE w:val="0"/>
        <w:spacing w:after="0" w:line="240" w:lineRule="auto"/>
        <w:ind w:left="4247" w:right="113" w:firstLine="426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D32FBB">
        <w:rPr>
          <w:rFonts w:ascii="Times New Roman" w:eastAsia="Times New Roman" w:hAnsi="Times New Roman" w:cs="Times New Roman"/>
          <w:sz w:val="28"/>
          <w:szCs w:val="28"/>
        </w:rPr>
        <w:t xml:space="preserve">обучающийся учебной группы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               </w:t>
      </w:r>
    </w:p>
    <w:p w14:paraId="13C29E42" w14:textId="77777777" w:rsidR="0055574A" w:rsidRPr="00D32FBB" w:rsidRDefault="0055574A" w:rsidP="0055574A">
      <w:pPr>
        <w:widowControl w:val="0"/>
        <w:autoSpaceDE w:val="0"/>
        <w:spacing w:after="0" w:line="240" w:lineRule="auto"/>
        <w:ind w:firstLine="4678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2C3E0279" w14:textId="77777777" w:rsidR="0055574A" w:rsidRPr="00D32FBB" w:rsidRDefault="0055574A" w:rsidP="0055574A">
      <w:pPr>
        <w:widowControl w:val="0"/>
        <w:autoSpaceDE w:val="0"/>
        <w:spacing w:after="0" w:line="240" w:lineRule="auto"/>
        <w:ind w:left="4247" w:firstLine="426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(И.О. Фамилия)</w:t>
      </w:r>
    </w:p>
    <w:p w14:paraId="61F1B425" w14:textId="77777777" w:rsidR="0055574A" w:rsidRPr="00D32FBB" w:rsidRDefault="0055574A" w:rsidP="0055574A">
      <w:pPr>
        <w:widowControl w:val="0"/>
        <w:autoSpaceDE w:val="0"/>
        <w:spacing w:after="0" w:line="240" w:lineRule="auto"/>
        <w:ind w:left="4247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Проверили:</w:t>
      </w:r>
    </w:p>
    <w:p w14:paraId="1098E7A1" w14:textId="77777777" w:rsidR="0055574A" w:rsidRPr="00D32FBB" w:rsidRDefault="0055574A" w:rsidP="0055574A">
      <w:pPr>
        <w:widowControl w:val="0"/>
        <w:autoSpaceDE w:val="0"/>
        <w:spacing w:after="0" w:line="240" w:lineRule="auto"/>
        <w:ind w:left="4247" w:firstLine="426"/>
        <w:rPr>
          <w:rFonts w:ascii="Times New Roman" w:eastAsia="Times New Roman" w:hAnsi="Times New Roman" w:cs="Times New Roman"/>
          <w:b/>
          <w:sz w:val="8"/>
          <w:szCs w:val="8"/>
          <w:lang w:eastAsia="ru-RU"/>
        </w:rPr>
      </w:pPr>
    </w:p>
    <w:p w14:paraId="54FACC73" w14:textId="77777777" w:rsidR="0055574A" w:rsidRPr="00D32FBB" w:rsidRDefault="0055574A" w:rsidP="0055574A">
      <w:pPr>
        <w:widowControl w:val="0"/>
        <w:autoSpaceDE w:val="0"/>
        <w:spacing w:after="0" w:line="240" w:lineRule="auto"/>
        <w:ind w:left="4247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организации: </w:t>
      </w:r>
    </w:p>
    <w:p w14:paraId="34824420" w14:textId="77777777" w:rsidR="0055574A" w:rsidRPr="00D32FBB" w:rsidRDefault="0055574A" w:rsidP="0055574A">
      <w:pPr>
        <w:widowControl w:val="0"/>
        <w:autoSpaceDE w:val="0"/>
        <w:spacing w:after="0" w:line="240" w:lineRule="auto"/>
        <w:ind w:firstLine="4678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047C4C21" w14:textId="77777777" w:rsidR="0055574A" w:rsidRPr="00D32FBB" w:rsidRDefault="0055574A" w:rsidP="0055574A">
      <w:pPr>
        <w:widowControl w:val="0"/>
        <w:autoSpaceDE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должность)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(И.О. Фамилия)</w:t>
      </w:r>
    </w:p>
    <w:p w14:paraId="2F8152EC" w14:textId="77777777" w:rsidR="0055574A" w:rsidRPr="00D32FBB" w:rsidRDefault="0055574A" w:rsidP="0055574A">
      <w:pPr>
        <w:widowControl w:val="0"/>
        <w:autoSpaceDE w:val="0"/>
        <w:spacing w:after="0" w:line="240" w:lineRule="auto"/>
        <w:ind w:left="5103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0F5705C6" w14:textId="77777777" w:rsidR="0055574A" w:rsidRPr="00D32FBB" w:rsidRDefault="0055574A" w:rsidP="0055574A">
      <w:pPr>
        <w:widowControl w:val="0"/>
        <w:autoSpaceDE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18852ED6" w14:textId="77777777" w:rsidR="0055574A" w:rsidRPr="00D32FBB" w:rsidRDefault="0055574A" w:rsidP="0055574A">
      <w:pPr>
        <w:widowControl w:val="0"/>
        <w:autoSpaceDE w:val="0"/>
        <w:spacing w:after="0" w:line="240" w:lineRule="auto"/>
        <w:ind w:left="5103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(подпись)</w:t>
      </w:r>
      <w:r w:rsidRPr="00D32FBB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                             </w:t>
      </w:r>
    </w:p>
    <w:p w14:paraId="48627A2B" w14:textId="77777777" w:rsidR="0055574A" w:rsidRPr="00D32FBB" w:rsidRDefault="0055574A" w:rsidP="0055574A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</w:t>
      </w:r>
    </w:p>
    <w:p w14:paraId="04F5A6D5" w14:textId="77777777" w:rsidR="0055574A" w:rsidRPr="00D32FBB" w:rsidRDefault="0055574A" w:rsidP="0055574A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департамента/кафедры: </w:t>
      </w:r>
    </w:p>
    <w:p w14:paraId="5F0DD95F" w14:textId="77777777" w:rsidR="0055574A" w:rsidRPr="00D32FBB" w:rsidRDefault="0055574A" w:rsidP="0055574A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315900DB" w14:textId="77777777" w:rsidR="0055574A" w:rsidRPr="00D32FBB" w:rsidRDefault="0055574A" w:rsidP="0055574A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3E82A840" w14:textId="77777777" w:rsidR="0055574A" w:rsidRPr="00D32FBB" w:rsidRDefault="0055574A" w:rsidP="0055574A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(ученая степень и/или 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звание)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(И.О. Фамилия)</w:t>
      </w:r>
    </w:p>
    <w:p w14:paraId="357D7F29" w14:textId="77777777" w:rsidR="0055574A" w:rsidRPr="00D32FBB" w:rsidRDefault="0055574A" w:rsidP="0055574A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2A840E8E" w14:textId="77777777" w:rsidR="0055574A" w:rsidRPr="00D32FBB" w:rsidRDefault="0055574A" w:rsidP="0055574A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272F1C14" w14:textId="77777777" w:rsidR="0055574A" w:rsidRPr="00D32FBB" w:rsidRDefault="0055574A" w:rsidP="0055574A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оценка)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(подпись)</w:t>
      </w:r>
    </w:p>
    <w:p w14:paraId="5554F179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6C0905D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5574A" w:rsidRPr="00D32FBB" w:rsidSect="003F2019">
          <w:footerReference w:type="default" r:id="rId20"/>
          <w:footerReference w:type="first" r:id="rId21"/>
          <w:pgSz w:w="11906" w:h="16838"/>
          <w:pgMar w:top="1134" w:right="1133" w:bottom="1134" w:left="1560" w:header="0" w:footer="708" w:gutter="0"/>
          <w:pgNumType w:start="1"/>
          <w:cols w:space="720"/>
          <w:formProt w:val="0"/>
          <w:docGrid w:linePitch="360"/>
        </w:sectPr>
      </w:pPr>
      <w:r w:rsidRPr="00D32F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 – 20 __</w:t>
      </w:r>
    </w:p>
    <w:p w14:paraId="146F1EB9" w14:textId="77777777" w:rsidR="0055574A" w:rsidRPr="00D32FBB" w:rsidRDefault="0055574A" w:rsidP="0055574A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bookmarkStart w:id="25" w:name="_Toc3556421"/>
      <w:r w:rsidRPr="00D32F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Приложение 2</w:t>
      </w:r>
      <w:bookmarkEnd w:id="25"/>
    </w:p>
    <w:p w14:paraId="05FA5802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ОТЗЫВ</w:t>
      </w:r>
    </w:p>
    <w:p w14:paraId="700EEC10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прохождении практики обучающегося Финансового университета</w:t>
      </w:r>
    </w:p>
    <w:p w14:paraId="07830984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10CF6A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24F1F3C5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Обучающийся 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</w:t>
      </w:r>
    </w:p>
    <w:p w14:paraId="7121935F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(Ф.И.О.)</w:t>
      </w:r>
    </w:p>
    <w:p w14:paraId="301F964E" w14:textId="77777777" w:rsidR="0055574A" w:rsidRPr="00D32FBB" w:rsidRDefault="0055574A" w:rsidP="0055574A">
      <w:pPr>
        <w:widowControl w:val="0"/>
        <w:autoSpaceDE w:val="0"/>
        <w:spacing w:after="0" w:line="48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Факультет _____________________________________________________________________</w:t>
      </w:r>
    </w:p>
    <w:p w14:paraId="46D5EC4D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проходил(а)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</w:t>
      </w: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практику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 xml:space="preserve"> </w:t>
      </w:r>
    </w:p>
    <w:p w14:paraId="17D72822" w14:textId="77777777" w:rsidR="0055574A" w:rsidRPr="00D32FBB" w:rsidRDefault="0055574A" w:rsidP="0055574A">
      <w:pPr>
        <w:widowControl w:val="0"/>
        <w:tabs>
          <w:tab w:val="left" w:pos="1590"/>
        </w:tabs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(вид практики)</w:t>
      </w:r>
    </w:p>
    <w:p w14:paraId="342B51E1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7CF1010C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в период с «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_____» __________________</w:t>
      </w:r>
      <w:proofErr w:type="gramStart"/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 xml:space="preserve">_  </w:t>
      </w: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по</w:t>
      </w:r>
      <w:proofErr w:type="gramEnd"/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«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______» _________________</w:t>
      </w: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20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</w:t>
      </w: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г.</w:t>
      </w:r>
    </w:p>
    <w:p w14:paraId="44C2212B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</w:p>
    <w:p w14:paraId="667F598B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в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</w:t>
      </w:r>
    </w:p>
    <w:p w14:paraId="3E9B0B0E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5D03DE98" w14:textId="77777777" w:rsidR="0055574A" w:rsidRPr="00D32FBB" w:rsidRDefault="0055574A" w:rsidP="0055574A">
      <w:pPr>
        <w:widowControl w:val="0"/>
        <w:tabs>
          <w:tab w:val="center" w:pos="4536"/>
        </w:tabs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 xml:space="preserve"> 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ab/>
        <w:t>______________________________________________________________________________________________</w:t>
      </w:r>
    </w:p>
    <w:p w14:paraId="787F4422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 xml:space="preserve">           </w:t>
      </w:r>
      <w:r w:rsidRPr="00D32FBB">
        <w:rPr>
          <w:rFonts w:ascii="Times New Roman" w:eastAsia="Times New Roman" w:hAnsi="Times New Roman" w:cs="Times New Roman"/>
          <w:i/>
          <w:spacing w:val="-20"/>
          <w:sz w:val="20"/>
          <w:szCs w:val="20"/>
          <w:lang w:eastAsia="ru-RU"/>
        </w:rPr>
        <w:t>(</w:t>
      </w:r>
      <w:r w:rsidRPr="00D32FB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наименование организации, наименование структурного подразделения)</w:t>
      </w:r>
    </w:p>
    <w:p w14:paraId="4565C12A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6BB048FD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В период прохождения практики _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</w:t>
      </w:r>
    </w:p>
    <w:p w14:paraId="64ECFEDB" w14:textId="77777777" w:rsidR="0055574A" w:rsidRPr="00D32FBB" w:rsidRDefault="0055574A" w:rsidP="0055574A">
      <w:pPr>
        <w:widowControl w:val="0"/>
        <w:autoSpaceDE w:val="0"/>
        <w:spacing w:after="0" w:line="240" w:lineRule="auto"/>
        <w:ind w:left="4956" w:firstLine="708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(Ф.И.О. обучающегося)</w:t>
      </w:r>
    </w:p>
    <w:p w14:paraId="72F9F597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поручалось решение следующих задач:</w:t>
      </w:r>
    </w:p>
    <w:p w14:paraId="7A4FA07B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______________________________________________________________________________________________</w:t>
      </w:r>
    </w:p>
    <w:p w14:paraId="5BCC8DFC" w14:textId="77777777" w:rsidR="0055574A" w:rsidRPr="00D32FBB" w:rsidRDefault="0055574A" w:rsidP="0055574A">
      <w:pPr>
        <w:widowControl w:val="0"/>
        <w:tabs>
          <w:tab w:val="left" w:pos="9072"/>
        </w:tabs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______________________________________________________________________________________________</w:t>
      </w:r>
    </w:p>
    <w:p w14:paraId="516FEDC3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______________________________________________________________________________________________</w:t>
      </w:r>
    </w:p>
    <w:p w14:paraId="4E013D49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______________________________________________________________________________________________</w:t>
      </w:r>
    </w:p>
    <w:p w14:paraId="2099057E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297482CC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В период прохождения практики обучающийся проявил(а)_______________________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</w:t>
      </w: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____</w:t>
      </w:r>
    </w:p>
    <w:p w14:paraId="75CAA5A5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_____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1AD77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44A89841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Результаты работы обучающегося:                                              </w:t>
      </w:r>
    </w:p>
    <w:p w14:paraId="12E5D05B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______________________________________________________________________________________________</w:t>
      </w:r>
    </w:p>
    <w:p w14:paraId="1576E543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______________________________________________________________________________________________</w:t>
      </w:r>
    </w:p>
    <w:p w14:paraId="0D4609A5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52ECAB4C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Считаю, что по итогам практики обучающийся может (не может) быть допущен к защите отчета по практике.</w:t>
      </w:r>
    </w:p>
    <w:p w14:paraId="5C7470D4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7A195645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                    _________________             __________________</w:t>
      </w:r>
    </w:p>
    <w:p w14:paraId="390F8C6E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(должность руководителя практики                               </w:t>
      </w:r>
      <w:proofErr w:type="gramStart"/>
      <w:r w:rsidRPr="00D32FB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(</w:t>
      </w:r>
      <w:proofErr w:type="gramEnd"/>
      <w:r w:rsidRPr="00D32FB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подпись)                                                 (Ф.И.О.)</w:t>
      </w:r>
    </w:p>
    <w:p w14:paraId="248B1913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от организации)</w:t>
      </w:r>
    </w:p>
    <w:p w14:paraId="074DC1D3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4D117FE9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«___» ___________________20____г.</w:t>
      </w:r>
    </w:p>
    <w:p w14:paraId="3364F9B1" w14:textId="77777777" w:rsidR="0055574A" w:rsidRPr="00D32FBB" w:rsidRDefault="0055574A" w:rsidP="0055574A">
      <w:pPr>
        <w:widowControl w:val="0"/>
        <w:autoSpaceDE w:val="0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   </w:t>
      </w:r>
    </w:p>
    <w:p w14:paraId="43CBD24B" w14:textId="77777777" w:rsidR="0055574A" w:rsidRPr="00D32FBB" w:rsidRDefault="0055574A" w:rsidP="0055574A">
      <w:pPr>
        <w:widowControl w:val="0"/>
        <w:autoSpaceDE w:val="0"/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</w:p>
    <w:p w14:paraId="7D4F5CA9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color w:val="FF0000"/>
          <w:sz w:val="20"/>
          <w:szCs w:val="24"/>
          <w:lang w:eastAsia="ru-RU"/>
        </w:rPr>
      </w:pPr>
    </w:p>
    <w:p w14:paraId="68A2C24B" w14:textId="77777777" w:rsidR="0055574A" w:rsidRPr="00D32FBB" w:rsidRDefault="0055574A" w:rsidP="0055574A">
      <w:pPr>
        <w:widowControl w:val="0"/>
        <w:autoSpaceDE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55574A" w:rsidRPr="00D32FBB">
          <w:footerReference w:type="default" r:id="rId22"/>
          <w:pgSz w:w="11906" w:h="16838"/>
          <w:pgMar w:top="1134" w:right="850" w:bottom="1134" w:left="1560" w:header="0" w:footer="708" w:gutter="0"/>
          <w:cols w:space="720"/>
          <w:formProt w:val="0"/>
          <w:docGrid w:linePitch="360"/>
        </w:sectPr>
      </w:pPr>
      <w:r w:rsidRPr="00D32FBB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Отзыв подписывается руководителем практики от организации и заверяется печатью организации.</w:t>
      </w:r>
    </w:p>
    <w:p w14:paraId="47049DAC" w14:textId="77777777" w:rsidR="0055574A" w:rsidRPr="00D32FBB" w:rsidRDefault="0055574A" w:rsidP="0055574A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bookmarkStart w:id="26" w:name="_Toc3556422"/>
      <w:r w:rsidRPr="00D32F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Приложение 3</w:t>
      </w:r>
      <w:bookmarkEnd w:id="26"/>
    </w:p>
    <w:p w14:paraId="1721B4F1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sz w:val="25"/>
          <w:szCs w:val="25"/>
          <w:lang w:eastAsia="ru-RU"/>
        </w:rPr>
        <w:t>Федеральное государственное образовательное бюджетное</w:t>
      </w:r>
    </w:p>
    <w:p w14:paraId="032732C8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учреждение высшего образования</w:t>
      </w:r>
    </w:p>
    <w:p w14:paraId="11D3E319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14:paraId="08BBF1A8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(Финансовый университет)</w:t>
      </w:r>
    </w:p>
    <w:p w14:paraId="2D326DA9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</w:pPr>
    </w:p>
    <w:p w14:paraId="02A5A5A5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</w:pPr>
    </w:p>
    <w:p w14:paraId="27D055BA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Факультет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7E758F8B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F10C991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Департамент/кафедра</w:t>
      </w:r>
      <w:r w:rsidRPr="00D32FBB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</w:p>
    <w:p w14:paraId="4211CC77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FDDD6C2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32"/>
          <w:szCs w:val="28"/>
          <w:u w:val="single"/>
          <w:lang w:eastAsia="ru-RU"/>
        </w:rPr>
      </w:pPr>
    </w:p>
    <w:p w14:paraId="3C84AF09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ИНДИВИДУАЛЬНОЕ ЗАДАНИЕ</w:t>
      </w:r>
    </w:p>
    <w:p w14:paraId="493BCEF3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7F2296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proofErr w:type="gramStart"/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практике</w:t>
      </w:r>
      <w:proofErr w:type="gramEnd"/>
    </w:p>
    <w:p w14:paraId="265E93F5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14:paraId="155EF214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обучающегося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курса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группы</w:t>
      </w:r>
    </w:p>
    <w:p w14:paraId="76799518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u w:val="single"/>
          <w:lang w:eastAsia="ru-RU"/>
        </w:rPr>
      </w:pPr>
    </w:p>
    <w:p w14:paraId="3159C3E3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5BBCB334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(фамилия, имя, отчество)</w:t>
      </w:r>
    </w:p>
    <w:p w14:paraId="7133C6A0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Направление подготовки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6A57E82D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4972F085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598206EA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(профиль образовательной программы бакалавриата/направленность образовательной программы магистратуры)</w:t>
      </w:r>
    </w:p>
    <w:p w14:paraId="6C502EB9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прохождения практики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5B1D68BD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2480C7B" w14:textId="77777777" w:rsidR="0055574A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практики с «___» __________ 20__ г.  </w:t>
      </w:r>
      <w:proofErr w:type="gramStart"/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 «</w:t>
      </w:r>
      <w:proofErr w:type="gramEnd"/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____» ____________ 20__ г.</w:t>
      </w:r>
    </w:p>
    <w:p w14:paraId="71137AC9" w14:textId="77777777" w:rsidR="0055574A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21"/>
        <w:tblW w:w="9800" w:type="dxa"/>
        <w:tblInd w:w="-5" w:type="dxa"/>
        <w:tblLook w:val="04A0" w:firstRow="1" w:lastRow="0" w:firstColumn="1" w:lastColumn="0" w:noHBand="0" w:noVBand="1"/>
      </w:tblPr>
      <w:tblGrid>
        <w:gridCol w:w="591"/>
        <w:gridCol w:w="9209"/>
      </w:tblGrid>
      <w:tr w:rsidR="0055574A" w:rsidRPr="003738EE" w14:paraId="3EA15B75" w14:textId="77777777" w:rsidTr="003F2019">
        <w:trPr>
          <w:trHeight w:val="462"/>
        </w:trPr>
        <w:tc>
          <w:tcPr>
            <w:tcW w:w="591" w:type="dxa"/>
            <w:vAlign w:val="center"/>
          </w:tcPr>
          <w:p w14:paraId="135A6264" w14:textId="77777777" w:rsidR="0055574A" w:rsidRPr="003738EE" w:rsidRDefault="0055574A" w:rsidP="003F2019">
            <w:pPr>
              <w:jc w:val="center"/>
              <w:rPr>
                <w:sz w:val="24"/>
                <w:szCs w:val="24"/>
              </w:rPr>
            </w:pPr>
            <w:r w:rsidRPr="003738EE">
              <w:rPr>
                <w:sz w:val="24"/>
                <w:szCs w:val="24"/>
              </w:rPr>
              <w:t>№</w:t>
            </w:r>
          </w:p>
          <w:p w14:paraId="0D7D4310" w14:textId="77777777" w:rsidR="0055574A" w:rsidRPr="003738EE" w:rsidRDefault="0055574A" w:rsidP="003F2019">
            <w:pPr>
              <w:jc w:val="center"/>
              <w:rPr>
                <w:sz w:val="24"/>
                <w:szCs w:val="24"/>
              </w:rPr>
            </w:pPr>
            <w:r w:rsidRPr="003738EE">
              <w:rPr>
                <w:sz w:val="24"/>
                <w:szCs w:val="24"/>
              </w:rPr>
              <w:t>п/п</w:t>
            </w:r>
          </w:p>
        </w:tc>
        <w:tc>
          <w:tcPr>
            <w:tcW w:w="9209" w:type="dxa"/>
            <w:vAlign w:val="center"/>
          </w:tcPr>
          <w:p w14:paraId="19828126" w14:textId="77777777" w:rsidR="0055574A" w:rsidRPr="003738EE" w:rsidRDefault="0055574A" w:rsidP="003F2019">
            <w:pPr>
              <w:jc w:val="center"/>
              <w:rPr>
                <w:sz w:val="24"/>
                <w:szCs w:val="24"/>
              </w:rPr>
            </w:pPr>
            <w:r w:rsidRPr="003738EE">
              <w:rPr>
                <w:sz w:val="24"/>
                <w:szCs w:val="24"/>
              </w:rPr>
              <w:t>Содержание индивидуального задания и планируемые результаты</w:t>
            </w:r>
          </w:p>
        </w:tc>
      </w:tr>
      <w:tr w:rsidR="0055574A" w:rsidRPr="003738EE" w14:paraId="609D0B22" w14:textId="77777777" w:rsidTr="003F2019">
        <w:trPr>
          <w:trHeight w:val="244"/>
        </w:trPr>
        <w:tc>
          <w:tcPr>
            <w:tcW w:w="591" w:type="dxa"/>
          </w:tcPr>
          <w:p w14:paraId="4F3E6A60" w14:textId="77777777" w:rsidR="0055574A" w:rsidRPr="003738EE" w:rsidRDefault="0055574A" w:rsidP="003F2019">
            <w:pPr>
              <w:jc w:val="center"/>
              <w:rPr>
                <w:sz w:val="24"/>
                <w:szCs w:val="24"/>
              </w:rPr>
            </w:pPr>
            <w:r w:rsidRPr="003738EE">
              <w:rPr>
                <w:sz w:val="24"/>
                <w:szCs w:val="24"/>
              </w:rPr>
              <w:t>1</w:t>
            </w:r>
          </w:p>
        </w:tc>
        <w:tc>
          <w:tcPr>
            <w:tcW w:w="9209" w:type="dxa"/>
          </w:tcPr>
          <w:p w14:paraId="2883BAAB" w14:textId="77777777" w:rsidR="0055574A" w:rsidRPr="003738EE" w:rsidRDefault="0055574A" w:rsidP="003F2019">
            <w:pPr>
              <w:jc w:val="center"/>
              <w:rPr>
                <w:sz w:val="24"/>
                <w:szCs w:val="24"/>
              </w:rPr>
            </w:pPr>
            <w:r w:rsidRPr="003738EE">
              <w:rPr>
                <w:sz w:val="24"/>
                <w:szCs w:val="24"/>
              </w:rPr>
              <w:t>2</w:t>
            </w:r>
          </w:p>
        </w:tc>
      </w:tr>
      <w:tr w:rsidR="0055574A" w:rsidRPr="003738EE" w14:paraId="2A11352D" w14:textId="77777777" w:rsidTr="003F2019">
        <w:trPr>
          <w:trHeight w:val="231"/>
        </w:trPr>
        <w:tc>
          <w:tcPr>
            <w:tcW w:w="591" w:type="dxa"/>
          </w:tcPr>
          <w:p w14:paraId="03C10F77" w14:textId="77777777" w:rsidR="0055574A" w:rsidRPr="003738EE" w:rsidRDefault="0055574A" w:rsidP="003F2019">
            <w:pPr>
              <w:rPr>
                <w:sz w:val="24"/>
                <w:szCs w:val="24"/>
              </w:rPr>
            </w:pPr>
          </w:p>
        </w:tc>
        <w:tc>
          <w:tcPr>
            <w:tcW w:w="9209" w:type="dxa"/>
          </w:tcPr>
          <w:p w14:paraId="207B023A" w14:textId="77777777" w:rsidR="0055574A" w:rsidRPr="003738EE" w:rsidRDefault="0055574A" w:rsidP="003F2019">
            <w:pPr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3738EE">
              <w:rPr>
                <w:b/>
                <w:sz w:val="24"/>
                <w:szCs w:val="24"/>
              </w:rPr>
              <w:t>Содержание индивидуального задания:</w:t>
            </w:r>
          </w:p>
        </w:tc>
      </w:tr>
      <w:tr w:rsidR="0055574A" w:rsidRPr="003738EE" w14:paraId="29CAD1A6" w14:textId="77777777" w:rsidTr="003F2019">
        <w:trPr>
          <w:trHeight w:val="231"/>
        </w:trPr>
        <w:tc>
          <w:tcPr>
            <w:tcW w:w="591" w:type="dxa"/>
          </w:tcPr>
          <w:p w14:paraId="7131CB79" w14:textId="77777777" w:rsidR="0055574A" w:rsidRPr="003738EE" w:rsidRDefault="0055574A" w:rsidP="003F2019">
            <w:pPr>
              <w:rPr>
                <w:sz w:val="24"/>
                <w:szCs w:val="24"/>
              </w:rPr>
            </w:pPr>
          </w:p>
        </w:tc>
        <w:tc>
          <w:tcPr>
            <w:tcW w:w="9209" w:type="dxa"/>
          </w:tcPr>
          <w:p w14:paraId="1E57CFC7" w14:textId="77777777" w:rsidR="0055574A" w:rsidRPr="003738EE" w:rsidRDefault="0055574A" w:rsidP="003F2019">
            <w:pPr>
              <w:tabs>
                <w:tab w:val="left" w:pos="284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  <w:tr w:rsidR="0055574A" w:rsidRPr="003738EE" w14:paraId="54D3C2C4" w14:textId="77777777" w:rsidTr="003F2019">
        <w:trPr>
          <w:trHeight w:val="231"/>
        </w:trPr>
        <w:tc>
          <w:tcPr>
            <w:tcW w:w="591" w:type="dxa"/>
          </w:tcPr>
          <w:p w14:paraId="64D9844D" w14:textId="77777777" w:rsidR="0055574A" w:rsidRPr="003738EE" w:rsidRDefault="0055574A" w:rsidP="003F2019">
            <w:pPr>
              <w:rPr>
                <w:sz w:val="24"/>
                <w:szCs w:val="24"/>
              </w:rPr>
            </w:pPr>
          </w:p>
        </w:tc>
        <w:tc>
          <w:tcPr>
            <w:tcW w:w="9209" w:type="dxa"/>
          </w:tcPr>
          <w:p w14:paraId="07B56441" w14:textId="77777777" w:rsidR="0055574A" w:rsidRPr="003738EE" w:rsidRDefault="0055574A" w:rsidP="003F2019">
            <w:pPr>
              <w:tabs>
                <w:tab w:val="left" w:pos="284"/>
              </w:tabs>
              <w:contextualSpacing/>
              <w:rPr>
                <w:sz w:val="24"/>
                <w:szCs w:val="24"/>
              </w:rPr>
            </w:pPr>
          </w:p>
        </w:tc>
      </w:tr>
      <w:tr w:rsidR="0055574A" w:rsidRPr="003738EE" w14:paraId="100156C4" w14:textId="77777777" w:rsidTr="003F2019">
        <w:trPr>
          <w:trHeight w:val="231"/>
        </w:trPr>
        <w:tc>
          <w:tcPr>
            <w:tcW w:w="591" w:type="dxa"/>
          </w:tcPr>
          <w:p w14:paraId="5AE3B909" w14:textId="77777777" w:rsidR="0055574A" w:rsidRPr="003738EE" w:rsidRDefault="0055574A" w:rsidP="003F2019">
            <w:pPr>
              <w:rPr>
                <w:sz w:val="24"/>
                <w:szCs w:val="24"/>
              </w:rPr>
            </w:pPr>
          </w:p>
        </w:tc>
        <w:tc>
          <w:tcPr>
            <w:tcW w:w="9209" w:type="dxa"/>
          </w:tcPr>
          <w:p w14:paraId="6D3E7452" w14:textId="77777777" w:rsidR="0055574A" w:rsidRPr="003738EE" w:rsidRDefault="0055574A" w:rsidP="003F2019">
            <w:pPr>
              <w:tabs>
                <w:tab w:val="left" w:pos="284"/>
              </w:tabs>
              <w:contextualSpacing/>
              <w:rPr>
                <w:sz w:val="24"/>
                <w:szCs w:val="24"/>
              </w:rPr>
            </w:pPr>
          </w:p>
        </w:tc>
      </w:tr>
      <w:tr w:rsidR="0055574A" w:rsidRPr="003738EE" w14:paraId="445A1C98" w14:textId="77777777" w:rsidTr="003F2019">
        <w:trPr>
          <w:trHeight w:val="269"/>
        </w:trPr>
        <w:tc>
          <w:tcPr>
            <w:tcW w:w="591" w:type="dxa"/>
          </w:tcPr>
          <w:p w14:paraId="1E6A631D" w14:textId="77777777" w:rsidR="0055574A" w:rsidRPr="003738EE" w:rsidRDefault="0055574A" w:rsidP="003F2019">
            <w:pPr>
              <w:rPr>
                <w:sz w:val="24"/>
                <w:szCs w:val="24"/>
              </w:rPr>
            </w:pPr>
          </w:p>
        </w:tc>
        <w:tc>
          <w:tcPr>
            <w:tcW w:w="9209" w:type="dxa"/>
          </w:tcPr>
          <w:p w14:paraId="72691511" w14:textId="77777777" w:rsidR="0055574A" w:rsidRPr="003738EE" w:rsidRDefault="0055574A" w:rsidP="003F2019">
            <w:pPr>
              <w:shd w:val="clear" w:color="auto" w:fill="FFFFFF"/>
              <w:tabs>
                <w:tab w:val="left" w:pos="1134"/>
              </w:tabs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3738EE">
              <w:rPr>
                <w:b/>
                <w:sz w:val="24"/>
                <w:szCs w:val="24"/>
              </w:rPr>
              <w:t>Планируемые результаты практики:</w:t>
            </w:r>
          </w:p>
        </w:tc>
      </w:tr>
      <w:tr w:rsidR="0055574A" w:rsidRPr="003738EE" w14:paraId="1DD722F8" w14:textId="77777777" w:rsidTr="003F2019">
        <w:trPr>
          <w:trHeight w:val="231"/>
        </w:trPr>
        <w:tc>
          <w:tcPr>
            <w:tcW w:w="591" w:type="dxa"/>
          </w:tcPr>
          <w:p w14:paraId="5007D0F4" w14:textId="77777777" w:rsidR="0055574A" w:rsidRPr="003738EE" w:rsidRDefault="0055574A" w:rsidP="003F2019">
            <w:pPr>
              <w:rPr>
                <w:sz w:val="24"/>
                <w:szCs w:val="24"/>
              </w:rPr>
            </w:pPr>
          </w:p>
        </w:tc>
        <w:tc>
          <w:tcPr>
            <w:tcW w:w="9209" w:type="dxa"/>
          </w:tcPr>
          <w:p w14:paraId="56E80365" w14:textId="77777777" w:rsidR="0055574A" w:rsidRPr="003738EE" w:rsidRDefault="0055574A" w:rsidP="003F2019">
            <w:pPr>
              <w:tabs>
                <w:tab w:val="left" w:pos="284"/>
              </w:tabs>
              <w:contextualSpacing/>
              <w:rPr>
                <w:sz w:val="24"/>
                <w:szCs w:val="24"/>
              </w:rPr>
            </w:pPr>
          </w:p>
        </w:tc>
      </w:tr>
      <w:tr w:rsidR="0055574A" w:rsidRPr="003738EE" w14:paraId="13236708" w14:textId="77777777" w:rsidTr="003F2019">
        <w:trPr>
          <w:trHeight w:val="231"/>
        </w:trPr>
        <w:tc>
          <w:tcPr>
            <w:tcW w:w="591" w:type="dxa"/>
          </w:tcPr>
          <w:p w14:paraId="61653F6F" w14:textId="77777777" w:rsidR="0055574A" w:rsidRPr="003738EE" w:rsidRDefault="0055574A" w:rsidP="003F2019">
            <w:pPr>
              <w:rPr>
                <w:sz w:val="24"/>
                <w:szCs w:val="24"/>
              </w:rPr>
            </w:pPr>
          </w:p>
        </w:tc>
        <w:tc>
          <w:tcPr>
            <w:tcW w:w="9209" w:type="dxa"/>
          </w:tcPr>
          <w:p w14:paraId="043F8023" w14:textId="77777777" w:rsidR="0055574A" w:rsidRPr="003738EE" w:rsidRDefault="0055574A" w:rsidP="003F2019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rPr>
                <w:color w:val="000000"/>
                <w:spacing w:val="4"/>
                <w:sz w:val="24"/>
                <w:szCs w:val="24"/>
              </w:rPr>
            </w:pPr>
          </w:p>
        </w:tc>
      </w:tr>
      <w:tr w:rsidR="0055574A" w:rsidRPr="003738EE" w14:paraId="660D1058" w14:textId="77777777" w:rsidTr="003F2019">
        <w:trPr>
          <w:trHeight w:val="231"/>
        </w:trPr>
        <w:tc>
          <w:tcPr>
            <w:tcW w:w="591" w:type="dxa"/>
          </w:tcPr>
          <w:p w14:paraId="503446BE" w14:textId="77777777" w:rsidR="0055574A" w:rsidRPr="003738EE" w:rsidRDefault="0055574A" w:rsidP="003F2019">
            <w:pPr>
              <w:rPr>
                <w:sz w:val="24"/>
                <w:szCs w:val="24"/>
              </w:rPr>
            </w:pPr>
          </w:p>
        </w:tc>
        <w:tc>
          <w:tcPr>
            <w:tcW w:w="9209" w:type="dxa"/>
          </w:tcPr>
          <w:p w14:paraId="008AC0A4" w14:textId="77777777" w:rsidR="0055574A" w:rsidRPr="003738EE" w:rsidRDefault="0055574A" w:rsidP="003F2019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rPr>
                <w:color w:val="000000"/>
                <w:spacing w:val="4"/>
                <w:sz w:val="24"/>
                <w:szCs w:val="24"/>
              </w:rPr>
            </w:pPr>
          </w:p>
        </w:tc>
      </w:tr>
    </w:tbl>
    <w:p w14:paraId="1E38E5BA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D1C2C7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департамента/кафедры: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1529F43C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14:paraId="058B4E29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14:paraId="4C421C63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 обучающийся:                                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1F47E339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14:paraId="23E4D2B5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СОГЛАСОВАНО</w:t>
      </w:r>
    </w:p>
    <w:p w14:paraId="1C742ACB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2F9A7AB3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организации:               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5461ED68" w14:textId="77777777" w:rsidR="0055574A" w:rsidRDefault="0055574A" w:rsidP="0055574A">
      <w:pPr>
        <w:widowControl w:val="0"/>
        <w:autoSpaceDE w:val="0"/>
        <w:spacing w:after="0" w:line="240" w:lineRule="auto"/>
        <w:ind w:firstLine="5529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14:paraId="4BDD9A74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</w:t>
      </w:r>
      <w:r w:rsidRPr="00D32FBB">
        <w:rPr>
          <w:rFonts w:ascii="Times New Roman" w:eastAsia="Times New Roman" w:hAnsi="Times New Roman" w:cs="Times New Roman"/>
          <w:sz w:val="20"/>
          <w:szCs w:val="20"/>
        </w:rPr>
        <w:br w:type="page"/>
      </w:r>
    </w:p>
    <w:p w14:paraId="0F7B2EA8" w14:textId="77777777" w:rsidR="0055574A" w:rsidRPr="00D32FBB" w:rsidRDefault="0055574A" w:rsidP="0055574A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bookmarkStart w:id="27" w:name="_Toc3556423"/>
      <w:r w:rsidRPr="00D32FBB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Приложение 4</w:t>
      </w:r>
      <w:bookmarkEnd w:id="27"/>
    </w:p>
    <w:p w14:paraId="03B9A6B2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</w:t>
      </w:r>
    </w:p>
    <w:p w14:paraId="043CAEF8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высшего образования</w:t>
      </w:r>
    </w:p>
    <w:p w14:paraId="27110B54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«Финансовый университет при Правительстве Российской Федерации»</w:t>
      </w:r>
    </w:p>
    <w:p w14:paraId="53EC67F0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14:paraId="2F5C3489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F583725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Факультет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76487C4D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5D58B89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Департамент/кафедра</w:t>
      </w:r>
      <w:r w:rsidRPr="00D32FBB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  <w:t>_</w:t>
      </w:r>
    </w:p>
    <w:p w14:paraId="7C56E075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EDD29B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РАБОЧИЙ ГРАФИК (ПЛАН)</w:t>
      </w:r>
    </w:p>
    <w:p w14:paraId="5DB53F93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D54DE3F" w14:textId="77777777" w:rsidR="0055574A" w:rsidRPr="00365528" w:rsidRDefault="0055574A" w:rsidP="0055574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проведения </w:t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  <w:t xml:space="preserve">     </w:t>
      </w:r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практики</w:t>
      </w:r>
    </w:p>
    <w:p w14:paraId="0BDEC353" w14:textId="77777777" w:rsidR="0055574A" w:rsidRPr="00365528" w:rsidRDefault="0055574A" w:rsidP="005557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5528"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>(указать вид (тип/типы) практики)</w:t>
      </w:r>
    </w:p>
    <w:p w14:paraId="7BF7EF9C" w14:textId="77777777" w:rsidR="0055574A" w:rsidRPr="00365528" w:rsidRDefault="0055574A" w:rsidP="0055574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обучающегося </w:t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курса </w:t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учебной группы </w:t>
      </w:r>
    </w:p>
    <w:p w14:paraId="71B0372B" w14:textId="77777777" w:rsidR="0055574A" w:rsidRPr="00365528" w:rsidRDefault="0055574A" w:rsidP="0055574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</w:p>
    <w:p w14:paraId="1041646F" w14:textId="77777777" w:rsidR="0055574A" w:rsidRPr="00365528" w:rsidRDefault="0055574A" w:rsidP="0055574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 w:rsidRPr="00365528"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>(фамилия, имя, отчество)</w:t>
      </w:r>
    </w:p>
    <w:p w14:paraId="37B6BAE2" w14:textId="77777777" w:rsidR="0055574A" w:rsidRPr="00365528" w:rsidRDefault="0055574A" w:rsidP="0055574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Направление подготовки </w:t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</w:p>
    <w:p w14:paraId="782C51A8" w14:textId="77777777" w:rsidR="0055574A" w:rsidRPr="00365528" w:rsidRDefault="0055574A" w:rsidP="0055574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 w:rsidRPr="00365528"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 xml:space="preserve">                                                                                                                (наименование направления подготовки)</w:t>
      </w:r>
    </w:p>
    <w:p w14:paraId="574586E7" w14:textId="77777777" w:rsidR="0055574A" w:rsidRPr="00365528" w:rsidRDefault="0055574A" w:rsidP="0055574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</w:p>
    <w:p w14:paraId="215522E9" w14:textId="77777777" w:rsidR="0055574A" w:rsidRPr="00365528" w:rsidRDefault="0055574A" w:rsidP="0055574A">
      <w:p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 w:rsidRPr="00365528"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 xml:space="preserve">            (профиль образовательной программы бакалавриата)</w:t>
      </w:r>
    </w:p>
    <w:p w14:paraId="5A291A10" w14:textId="77777777" w:rsidR="0055574A" w:rsidRPr="00365528" w:rsidRDefault="0055574A" w:rsidP="0055574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Место прохождения практики </w:t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</w:p>
    <w:p w14:paraId="75D9B459" w14:textId="77777777" w:rsidR="0055574A" w:rsidRPr="00365528" w:rsidRDefault="0055574A" w:rsidP="0055574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BE8A0AF" w14:textId="77777777" w:rsidR="0055574A" w:rsidRPr="00365528" w:rsidRDefault="0055574A" w:rsidP="0055574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Срок практики с «___» __________ 20__ г.  </w:t>
      </w:r>
      <w:proofErr w:type="gramStart"/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>по  «</w:t>
      </w:r>
      <w:proofErr w:type="gramEnd"/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>____» _______________ 20__ г.</w:t>
      </w:r>
    </w:p>
    <w:p w14:paraId="66693835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tbl>
      <w:tblPr>
        <w:tblStyle w:val="111"/>
        <w:tblW w:w="9229" w:type="dxa"/>
        <w:tblInd w:w="108" w:type="dxa"/>
        <w:tblLook w:val="04A0" w:firstRow="1" w:lastRow="0" w:firstColumn="1" w:lastColumn="0" w:noHBand="0" w:noVBand="1"/>
      </w:tblPr>
      <w:tblGrid>
        <w:gridCol w:w="577"/>
        <w:gridCol w:w="6256"/>
        <w:gridCol w:w="2396"/>
      </w:tblGrid>
      <w:tr w:rsidR="0055574A" w:rsidRPr="00365528" w14:paraId="52658A0A" w14:textId="77777777" w:rsidTr="003F2019">
        <w:trPr>
          <w:trHeight w:val="221"/>
        </w:trPr>
        <w:tc>
          <w:tcPr>
            <w:tcW w:w="577" w:type="dxa"/>
            <w:vAlign w:val="center"/>
          </w:tcPr>
          <w:p w14:paraId="6D9E32E6" w14:textId="77777777" w:rsidR="0055574A" w:rsidRPr="00365528" w:rsidRDefault="0055574A" w:rsidP="003F2019">
            <w:pPr>
              <w:jc w:val="center"/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№</w:t>
            </w:r>
          </w:p>
          <w:p w14:paraId="6913A61A" w14:textId="77777777" w:rsidR="0055574A" w:rsidRPr="00365528" w:rsidRDefault="0055574A" w:rsidP="003F2019">
            <w:pPr>
              <w:jc w:val="center"/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п/п</w:t>
            </w:r>
          </w:p>
        </w:tc>
        <w:tc>
          <w:tcPr>
            <w:tcW w:w="6256" w:type="dxa"/>
            <w:vAlign w:val="center"/>
          </w:tcPr>
          <w:p w14:paraId="31D819B9" w14:textId="77777777" w:rsidR="0055574A" w:rsidRPr="00365528" w:rsidRDefault="0055574A" w:rsidP="003F2019">
            <w:pPr>
              <w:jc w:val="center"/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2396" w:type="dxa"/>
            <w:vAlign w:val="center"/>
          </w:tcPr>
          <w:p w14:paraId="4A5FA5B9" w14:textId="77777777" w:rsidR="0055574A" w:rsidRPr="00365528" w:rsidRDefault="0055574A" w:rsidP="003F2019">
            <w:pPr>
              <w:jc w:val="center"/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Продолжительность каждого этапа практики (количество дней)</w:t>
            </w:r>
          </w:p>
        </w:tc>
      </w:tr>
      <w:tr w:rsidR="0055574A" w:rsidRPr="00365528" w14:paraId="77193E03" w14:textId="77777777" w:rsidTr="003F2019">
        <w:trPr>
          <w:trHeight w:val="27"/>
        </w:trPr>
        <w:tc>
          <w:tcPr>
            <w:tcW w:w="577" w:type="dxa"/>
          </w:tcPr>
          <w:p w14:paraId="1C6D87B0" w14:textId="77777777" w:rsidR="0055574A" w:rsidRPr="00365528" w:rsidRDefault="0055574A" w:rsidP="003F2019">
            <w:pPr>
              <w:jc w:val="center"/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1</w:t>
            </w:r>
          </w:p>
        </w:tc>
        <w:tc>
          <w:tcPr>
            <w:tcW w:w="6256" w:type="dxa"/>
          </w:tcPr>
          <w:p w14:paraId="30FB2D8D" w14:textId="77777777" w:rsidR="0055574A" w:rsidRPr="00365528" w:rsidRDefault="0055574A" w:rsidP="003F2019">
            <w:pPr>
              <w:jc w:val="center"/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2</w:t>
            </w:r>
          </w:p>
        </w:tc>
        <w:tc>
          <w:tcPr>
            <w:tcW w:w="2396" w:type="dxa"/>
          </w:tcPr>
          <w:p w14:paraId="2F0F400F" w14:textId="77777777" w:rsidR="0055574A" w:rsidRPr="00365528" w:rsidRDefault="0055574A" w:rsidP="003F2019">
            <w:pPr>
              <w:jc w:val="center"/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3</w:t>
            </w:r>
          </w:p>
        </w:tc>
      </w:tr>
      <w:tr w:rsidR="0055574A" w:rsidRPr="00365528" w14:paraId="53BEB9EC" w14:textId="77777777" w:rsidTr="003F2019">
        <w:trPr>
          <w:trHeight w:val="27"/>
        </w:trPr>
        <w:tc>
          <w:tcPr>
            <w:tcW w:w="9229" w:type="dxa"/>
            <w:gridSpan w:val="3"/>
          </w:tcPr>
          <w:p w14:paraId="1E6CECA2" w14:textId="77777777" w:rsidR="0055574A" w:rsidRPr="00365528" w:rsidRDefault="0055574A" w:rsidP="003F2019">
            <w:pPr>
              <w:jc w:val="center"/>
              <w:rPr>
                <w:sz w:val="24"/>
                <w:szCs w:val="24"/>
              </w:rPr>
            </w:pPr>
            <w:r w:rsidRPr="00365528">
              <w:rPr>
                <w:b/>
                <w:sz w:val="24"/>
                <w:szCs w:val="24"/>
              </w:rPr>
              <w:t>Организационно-подготовительный этап:</w:t>
            </w:r>
          </w:p>
        </w:tc>
      </w:tr>
      <w:tr w:rsidR="0055574A" w:rsidRPr="00365528" w14:paraId="4D0B56FD" w14:textId="77777777" w:rsidTr="003F2019">
        <w:trPr>
          <w:trHeight w:val="710"/>
        </w:trPr>
        <w:tc>
          <w:tcPr>
            <w:tcW w:w="577" w:type="dxa"/>
            <w:vAlign w:val="center"/>
          </w:tcPr>
          <w:p w14:paraId="56EF7FFB" w14:textId="77777777" w:rsidR="0055574A" w:rsidRPr="00365528" w:rsidRDefault="0055574A" w:rsidP="003F2019">
            <w:pPr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1</w:t>
            </w:r>
          </w:p>
        </w:tc>
        <w:tc>
          <w:tcPr>
            <w:tcW w:w="6256" w:type="dxa"/>
            <w:vAlign w:val="center"/>
          </w:tcPr>
          <w:p w14:paraId="3D0D9394" w14:textId="77777777" w:rsidR="0055574A" w:rsidRPr="00365528" w:rsidRDefault="0055574A" w:rsidP="003F2019">
            <w:pPr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Обязательный инструктаж по охране труда, 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2396" w:type="dxa"/>
          </w:tcPr>
          <w:p w14:paraId="4CE374F9" w14:textId="77777777" w:rsidR="0055574A" w:rsidRPr="00365528" w:rsidRDefault="0055574A" w:rsidP="003F2019">
            <w:pPr>
              <w:rPr>
                <w:sz w:val="24"/>
                <w:szCs w:val="24"/>
              </w:rPr>
            </w:pPr>
          </w:p>
        </w:tc>
      </w:tr>
      <w:tr w:rsidR="0055574A" w:rsidRPr="00365528" w14:paraId="0B1F1DDE" w14:textId="77777777" w:rsidTr="003F2019">
        <w:trPr>
          <w:trHeight w:val="194"/>
        </w:trPr>
        <w:tc>
          <w:tcPr>
            <w:tcW w:w="9229" w:type="dxa"/>
            <w:gridSpan w:val="3"/>
          </w:tcPr>
          <w:p w14:paraId="4714FC48" w14:textId="77777777" w:rsidR="0055574A" w:rsidRPr="00365528" w:rsidRDefault="0055574A" w:rsidP="003F2019">
            <w:pPr>
              <w:jc w:val="center"/>
              <w:rPr>
                <w:sz w:val="24"/>
                <w:szCs w:val="24"/>
              </w:rPr>
            </w:pPr>
            <w:r w:rsidRPr="00365528">
              <w:rPr>
                <w:b/>
                <w:sz w:val="24"/>
                <w:szCs w:val="24"/>
              </w:rPr>
              <w:t>Основной этап:</w:t>
            </w:r>
          </w:p>
        </w:tc>
      </w:tr>
      <w:tr w:rsidR="0055574A" w:rsidRPr="00365528" w14:paraId="646E7F95" w14:textId="77777777" w:rsidTr="003F2019">
        <w:trPr>
          <w:trHeight w:val="194"/>
        </w:trPr>
        <w:tc>
          <w:tcPr>
            <w:tcW w:w="577" w:type="dxa"/>
            <w:vAlign w:val="center"/>
          </w:tcPr>
          <w:p w14:paraId="43C97A9B" w14:textId="77777777" w:rsidR="0055574A" w:rsidRPr="00365528" w:rsidRDefault="0055574A" w:rsidP="003F2019">
            <w:pPr>
              <w:rPr>
                <w:sz w:val="24"/>
                <w:szCs w:val="24"/>
              </w:rPr>
            </w:pPr>
          </w:p>
        </w:tc>
        <w:tc>
          <w:tcPr>
            <w:tcW w:w="6256" w:type="dxa"/>
            <w:vAlign w:val="center"/>
          </w:tcPr>
          <w:p w14:paraId="2371658D" w14:textId="77777777" w:rsidR="0055574A" w:rsidRPr="00365528" w:rsidRDefault="0055574A" w:rsidP="003F2019">
            <w:pPr>
              <w:autoSpaceDE w:val="0"/>
              <w:autoSpaceDN w:val="0"/>
              <w:adjustRightInd w:val="0"/>
              <w:ind w:left="70"/>
              <w:rPr>
                <w:sz w:val="24"/>
                <w:szCs w:val="24"/>
              </w:rPr>
            </w:pPr>
          </w:p>
        </w:tc>
        <w:tc>
          <w:tcPr>
            <w:tcW w:w="2396" w:type="dxa"/>
          </w:tcPr>
          <w:p w14:paraId="50519283" w14:textId="77777777" w:rsidR="0055574A" w:rsidRPr="00365528" w:rsidRDefault="0055574A" w:rsidP="003F2019">
            <w:pPr>
              <w:rPr>
                <w:sz w:val="24"/>
                <w:szCs w:val="24"/>
              </w:rPr>
            </w:pPr>
          </w:p>
        </w:tc>
      </w:tr>
      <w:tr w:rsidR="0055574A" w:rsidRPr="00365528" w14:paraId="62BB42C4" w14:textId="77777777" w:rsidTr="003F2019">
        <w:trPr>
          <w:trHeight w:val="194"/>
        </w:trPr>
        <w:tc>
          <w:tcPr>
            <w:tcW w:w="9229" w:type="dxa"/>
            <w:gridSpan w:val="3"/>
          </w:tcPr>
          <w:p w14:paraId="7E2168B7" w14:textId="77777777" w:rsidR="0055574A" w:rsidRPr="00365528" w:rsidRDefault="0055574A" w:rsidP="003F2019">
            <w:pPr>
              <w:jc w:val="center"/>
              <w:rPr>
                <w:sz w:val="24"/>
                <w:szCs w:val="24"/>
              </w:rPr>
            </w:pPr>
          </w:p>
        </w:tc>
      </w:tr>
      <w:tr w:rsidR="0055574A" w:rsidRPr="00365528" w14:paraId="44273425" w14:textId="77777777" w:rsidTr="003F2019">
        <w:trPr>
          <w:trHeight w:val="324"/>
        </w:trPr>
        <w:tc>
          <w:tcPr>
            <w:tcW w:w="577" w:type="dxa"/>
            <w:vAlign w:val="center"/>
          </w:tcPr>
          <w:p w14:paraId="44FD5702" w14:textId="77777777" w:rsidR="0055574A" w:rsidRPr="00365528" w:rsidRDefault="0055574A" w:rsidP="003F2019">
            <w:pPr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1</w:t>
            </w:r>
          </w:p>
        </w:tc>
        <w:tc>
          <w:tcPr>
            <w:tcW w:w="6256" w:type="dxa"/>
            <w:vAlign w:val="center"/>
          </w:tcPr>
          <w:p w14:paraId="45FFC097" w14:textId="77777777" w:rsidR="0055574A" w:rsidRPr="00365528" w:rsidRDefault="0055574A" w:rsidP="003F2019">
            <w:pPr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Подготовка и представление отчетной документации по практике</w:t>
            </w:r>
          </w:p>
        </w:tc>
        <w:tc>
          <w:tcPr>
            <w:tcW w:w="2396" w:type="dxa"/>
          </w:tcPr>
          <w:p w14:paraId="7F8C4B06" w14:textId="77777777" w:rsidR="0055574A" w:rsidRPr="00365528" w:rsidRDefault="0055574A" w:rsidP="003F2019">
            <w:pPr>
              <w:rPr>
                <w:sz w:val="24"/>
                <w:szCs w:val="24"/>
              </w:rPr>
            </w:pPr>
          </w:p>
        </w:tc>
      </w:tr>
      <w:tr w:rsidR="0055574A" w:rsidRPr="00365528" w14:paraId="2B59FD66" w14:textId="77777777" w:rsidTr="003F2019">
        <w:trPr>
          <w:trHeight w:val="194"/>
        </w:trPr>
        <w:tc>
          <w:tcPr>
            <w:tcW w:w="577" w:type="dxa"/>
            <w:vAlign w:val="center"/>
          </w:tcPr>
          <w:p w14:paraId="2F0838CC" w14:textId="77777777" w:rsidR="0055574A" w:rsidRPr="00365528" w:rsidRDefault="0055574A" w:rsidP="003F2019">
            <w:pPr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2</w:t>
            </w:r>
          </w:p>
        </w:tc>
        <w:tc>
          <w:tcPr>
            <w:tcW w:w="6256" w:type="dxa"/>
            <w:vAlign w:val="center"/>
          </w:tcPr>
          <w:p w14:paraId="6977BD47" w14:textId="77777777" w:rsidR="0055574A" w:rsidRPr="00365528" w:rsidRDefault="0055574A" w:rsidP="003F2019">
            <w:pPr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2396" w:type="dxa"/>
          </w:tcPr>
          <w:p w14:paraId="31A53E76" w14:textId="77777777" w:rsidR="0055574A" w:rsidRPr="00365528" w:rsidRDefault="0055574A" w:rsidP="003F2019">
            <w:pPr>
              <w:rPr>
                <w:sz w:val="24"/>
                <w:szCs w:val="24"/>
              </w:rPr>
            </w:pPr>
          </w:p>
        </w:tc>
      </w:tr>
    </w:tbl>
    <w:p w14:paraId="365B054D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департамента/кафедры: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5CE72D3E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(И.О. Фамилия)</w:t>
      </w:r>
    </w:p>
    <w:p w14:paraId="2BBF8E4C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C2CD3A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организации:               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42481F2F" w14:textId="77777777" w:rsidR="0055574A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(И.О. Фамилия)</w:t>
      </w:r>
      <w:bookmarkStart w:id="28" w:name="_Toc3556424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br w:type="page"/>
      </w:r>
    </w:p>
    <w:p w14:paraId="63E12451" w14:textId="77777777" w:rsidR="0055574A" w:rsidRPr="00D32FBB" w:rsidRDefault="0055574A" w:rsidP="0055574A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Приложение 5</w:t>
      </w:r>
      <w:bookmarkEnd w:id="28"/>
    </w:p>
    <w:p w14:paraId="4F3B13E3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2876CADA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sz w:val="25"/>
          <w:szCs w:val="25"/>
          <w:lang w:eastAsia="ru-RU"/>
        </w:rPr>
        <w:t>Федеральное государственное образовательное бюджетное</w:t>
      </w:r>
    </w:p>
    <w:p w14:paraId="7050C96F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учреждение высшего образования</w:t>
      </w:r>
    </w:p>
    <w:p w14:paraId="664CA906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14:paraId="25FD3535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(Финансовый университет)</w:t>
      </w:r>
    </w:p>
    <w:p w14:paraId="7DEEE68D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10FA72F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08D8892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0BD225B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Факультет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62DBC450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407274D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Департамент/кафедра</w:t>
      </w:r>
      <w:r w:rsidRPr="00D32FBB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</w:p>
    <w:p w14:paraId="417B8093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006BCF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34A6F6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F5FF24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49BE67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1A4358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965D37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82BD14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ДНЕВНИК</w:t>
      </w:r>
    </w:p>
    <w:p w14:paraId="1E9C87A7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60CCDE8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64443EFB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29310D35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  <w:t xml:space="preserve">  </w:t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практике</w:t>
      </w:r>
    </w:p>
    <w:p w14:paraId="59D484EA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14:paraId="48FBFCF8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обучающегося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курса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  <w:t xml:space="preserve">  </w:t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группы</w:t>
      </w:r>
    </w:p>
    <w:p w14:paraId="06248885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u w:val="single"/>
          <w:lang w:eastAsia="ru-RU"/>
        </w:rPr>
      </w:pPr>
    </w:p>
    <w:p w14:paraId="4296024D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0FE30F5B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(фамилия, имя, отчество)</w:t>
      </w:r>
    </w:p>
    <w:p w14:paraId="14D0BF32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Направление подготовки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2743B04A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(наименование направления подготовки)</w:t>
      </w:r>
    </w:p>
    <w:p w14:paraId="6ACED987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1C7BF74C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(профиль образовательной программы бакалавриата/направленность образовательной программы магистратуры)</w:t>
      </w:r>
    </w:p>
    <w:p w14:paraId="5ACADDC6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3AAD37E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B804517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2E765A9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233EA39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CAD60C6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266847E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1F59337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51D7CBA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746AA96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 – 20 ___</w:t>
      </w:r>
    </w:p>
    <w:p w14:paraId="7D0B0D1D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C02FC76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прохождения практики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099BF624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3F3E6A31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практики с «___» _____________ 20__ г.  по</w:t>
      </w:r>
      <w:proofErr w:type="gramStart"/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«</w:t>
      </w:r>
      <w:proofErr w:type="gramEnd"/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____» _________ 20__ г.</w:t>
      </w:r>
    </w:p>
    <w:p w14:paraId="587CAC98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41F63868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Должность, Ф.И.О. руководителя практики от организации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1DDECAEB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1B6ABF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УЧЕТ ВЫПОЛНЕННОЙ РАБОТЫ</w:t>
      </w:r>
    </w:p>
    <w:tbl>
      <w:tblPr>
        <w:tblStyle w:val="4"/>
        <w:tblW w:w="9486" w:type="dxa"/>
        <w:tblLayout w:type="fixed"/>
        <w:tblLook w:val="04A0" w:firstRow="1" w:lastRow="0" w:firstColumn="1" w:lastColumn="0" w:noHBand="0" w:noVBand="1"/>
      </w:tblPr>
      <w:tblGrid>
        <w:gridCol w:w="1315"/>
        <w:gridCol w:w="2075"/>
        <w:gridCol w:w="4251"/>
        <w:gridCol w:w="1845"/>
      </w:tblGrid>
      <w:tr w:rsidR="0055574A" w:rsidRPr="00D32FBB" w14:paraId="0DFC1310" w14:textId="77777777" w:rsidTr="003F2019">
        <w:trPr>
          <w:trHeight w:val="831"/>
        </w:trPr>
        <w:tc>
          <w:tcPr>
            <w:tcW w:w="1314" w:type="dxa"/>
          </w:tcPr>
          <w:p w14:paraId="41DADEE7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Дата</w:t>
            </w:r>
          </w:p>
        </w:tc>
        <w:tc>
          <w:tcPr>
            <w:tcW w:w="2075" w:type="dxa"/>
          </w:tcPr>
          <w:p w14:paraId="04A622A2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Департамент/ Управление/</w:t>
            </w:r>
          </w:p>
          <w:p w14:paraId="748B44BD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отдел</w:t>
            </w:r>
          </w:p>
        </w:tc>
        <w:tc>
          <w:tcPr>
            <w:tcW w:w="4251" w:type="dxa"/>
          </w:tcPr>
          <w:p w14:paraId="1DD90717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 xml:space="preserve">Краткое содержание </w:t>
            </w:r>
          </w:p>
          <w:p w14:paraId="29F1BDB8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работы обучающегося</w:t>
            </w:r>
          </w:p>
        </w:tc>
        <w:tc>
          <w:tcPr>
            <w:tcW w:w="1845" w:type="dxa"/>
            <w:shd w:val="clear" w:color="auto" w:fill="auto"/>
          </w:tcPr>
          <w:p w14:paraId="3A0816CF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 xml:space="preserve">Отметка </w:t>
            </w:r>
          </w:p>
          <w:p w14:paraId="635FCA4E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о выполнении работы</w:t>
            </w:r>
          </w:p>
          <w:p w14:paraId="6CE0FAA2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(подпись руководителя практики)</w:t>
            </w:r>
          </w:p>
        </w:tc>
      </w:tr>
      <w:tr w:rsidR="0055574A" w:rsidRPr="00D32FBB" w14:paraId="6E583DB0" w14:textId="77777777" w:rsidTr="003F2019">
        <w:trPr>
          <w:trHeight w:val="287"/>
        </w:trPr>
        <w:tc>
          <w:tcPr>
            <w:tcW w:w="1314" w:type="dxa"/>
          </w:tcPr>
          <w:p w14:paraId="1A740A2E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1</w:t>
            </w:r>
          </w:p>
        </w:tc>
        <w:tc>
          <w:tcPr>
            <w:tcW w:w="2075" w:type="dxa"/>
          </w:tcPr>
          <w:p w14:paraId="70B7577B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2</w:t>
            </w:r>
          </w:p>
        </w:tc>
        <w:tc>
          <w:tcPr>
            <w:tcW w:w="4251" w:type="dxa"/>
          </w:tcPr>
          <w:p w14:paraId="44A4028B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3</w:t>
            </w:r>
          </w:p>
        </w:tc>
        <w:tc>
          <w:tcPr>
            <w:tcW w:w="1845" w:type="dxa"/>
            <w:shd w:val="clear" w:color="auto" w:fill="auto"/>
          </w:tcPr>
          <w:p w14:paraId="630267E2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4</w:t>
            </w:r>
          </w:p>
        </w:tc>
      </w:tr>
      <w:tr w:rsidR="0055574A" w:rsidRPr="00D32FBB" w14:paraId="2952E7EC" w14:textId="77777777" w:rsidTr="003F2019">
        <w:tc>
          <w:tcPr>
            <w:tcW w:w="1314" w:type="dxa"/>
            <w:vAlign w:val="center"/>
          </w:tcPr>
          <w:p w14:paraId="4A437B0E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19D49424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0B43EA92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478A8D13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55574A" w:rsidRPr="00D32FBB" w14:paraId="6D913B9A" w14:textId="77777777" w:rsidTr="003F2019">
        <w:tc>
          <w:tcPr>
            <w:tcW w:w="1314" w:type="dxa"/>
            <w:vAlign w:val="center"/>
          </w:tcPr>
          <w:p w14:paraId="6C98104A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20B5D2A2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7A5E4C1E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0E9B0EBE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55574A" w:rsidRPr="00D32FBB" w14:paraId="1CCB8469" w14:textId="77777777" w:rsidTr="003F2019">
        <w:tc>
          <w:tcPr>
            <w:tcW w:w="1314" w:type="dxa"/>
            <w:vAlign w:val="center"/>
          </w:tcPr>
          <w:p w14:paraId="77A88611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172C3596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16107544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106F66E8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55574A" w:rsidRPr="00D32FBB" w14:paraId="10AC8D4C" w14:textId="77777777" w:rsidTr="003F2019">
        <w:tc>
          <w:tcPr>
            <w:tcW w:w="1314" w:type="dxa"/>
            <w:vAlign w:val="center"/>
          </w:tcPr>
          <w:p w14:paraId="46A3777A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082B5A2A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022EC4BE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573E6B70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55574A" w:rsidRPr="00D32FBB" w14:paraId="268A5194" w14:textId="77777777" w:rsidTr="003F2019">
        <w:tc>
          <w:tcPr>
            <w:tcW w:w="1314" w:type="dxa"/>
            <w:vAlign w:val="center"/>
          </w:tcPr>
          <w:p w14:paraId="46B54C6A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34415401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49406781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46CFA218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55574A" w:rsidRPr="00D32FBB" w14:paraId="66963BFE" w14:textId="77777777" w:rsidTr="003F2019">
        <w:tc>
          <w:tcPr>
            <w:tcW w:w="1314" w:type="dxa"/>
            <w:vAlign w:val="center"/>
          </w:tcPr>
          <w:p w14:paraId="236872F5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790EF2D3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4D866FFA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3982B63E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55574A" w:rsidRPr="00D32FBB" w14:paraId="5D757A0E" w14:textId="77777777" w:rsidTr="003F2019">
        <w:tc>
          <w:tcPr>
            <w:tcW w:w="1314" w:type="dxa"/>
            <w:vAlign w:val="center"/>
          </w:tcPr>
          <w:p w14:paraId="2C886674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07CF2831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31458E2F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546C6542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55574A" w:rsidRPr="00D32FBB" w14:paraId="5DB4A680" w14:textId="77777777" w:rsidTr="003F2019">
        <w:tc>
          <w:tcPr>
            <w:tcW w:w="1314" w:type="dxa"/>
            <w:vAlign w:val="center"/>
          </w:tcPr>
          <w:p w14:paraId="7ED84632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4A09E792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7905AC2B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69AAEF8B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55574A" w:rsidRPr="00D32FBB" w14:paraId="1F4EF093" w14:textId="77777777" w:rsidTr="003F2019">
        <w:tc>
          <w:tcPr>
            <w:tcW w:w="1314" w:type="dxa"/>
            <w:vAlign w:val="center"/>
          </w:tcPr>
          <w:p w14:paraId="766451C4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01A1C12C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357C56EE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7E1FA6CD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55574A" w:rsidRPr="00D32FBB" w14:paraId="6B2B15C3" w14:textId="77777777" w:rsidTr="003F2019">
        <w:tc>
          <w:tcPr>
            <w:tcW w:w="1314" w:type="dxa"/>
            <w:vAlign w:val="center"/>
          </w:tcPr>
          <w:p w14:paraId="326FF2AC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0BBD7DF7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7F961929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3C502F15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55574A" w:rsidRPr="00D32FBB" w14:paraId="21CEB86E" w14:textId="77777777" w:rsidTr="003F2019">
        <w:tc>
          <w:tcPr>
            <w:tcW w:w="1314" w:type="dxa"/>
            <w:vAlign w:val="center"/>
          </w:tcPr>
          <w:p w14:paraId="6EEED193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5AEAD86E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7E7DE0AE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3E21628E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55574A" w:rsidRPr="00D32FBB" w14:paraId="3C7F10A8" w14:textId="77777777" w:rsidTr="003F2019">
        <w:tc>
          <w:tcPr>
            <w:tcW w:w="1314" w:type="dxa"/>
            <w:vAlign w:val="center"/>
          </w:tcPr>
          <w:p w14:paraId="12861B72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3DD7A2D4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148E849F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3A8286ED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55574A" w:rsidRPr="00D32FBB" w14:paraId="0A08B94D" w14:textId="77777777" w:rsidTr="003F2019">
        <w:tc>
          <w:tcPr>
            <w:tcW w:w="1314" w:type="dxa"/>
            <w:vAlign w:val="center"/>
          </w:tcPr>
          <w:p w14:paraId="71AEDFB6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5CC92B6C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2C93B410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396F9DE2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55574A" w:rsidRPr="00D32FBB" w14:paraId="1136E7AA" w14:textId="77777777" w:rsidTr="003F2019">
        <w:tc>
          <w:tcPr>
            <w:tcW w:w="1314" w:type="dxa"/>
            <w:vAlign w:val="center"/>
          </w:tcPr>
          <w:p w14:paraId="0BB97C6B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65E6C63F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615053A0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61A4FAD0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55574A" w:rsidRPr="00D32FBB" w14:paraId="0473D662" w14:textId="77777777" w:rsidTr="003F2019">
        <w:tc>
          <w:tcPr>
            <w:tcW w:w="1314" w:type="dxa"/>
            <w:vAlign w:val="center"/>
          </w:tcPr>
          <w:p w14:paraId="02622008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09737A06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2E1CE49E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257B40DB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</w:tbl>
    <w:p w14:paraId="6AF42E00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495A7A1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C4CA3D4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организации:          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5335DBC6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14:paraId="543D1A2A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8"/>
          <w:szCs w:val="8"/>
          <w:vertAlign w:val="superscript"/>
          <w:lang w:eastAsia="ru-RU"/>
        </w:rPr>
      </w:pPr>
    </w:p>
    <w:p w14:paraId="472191ED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</w:p>
    <w:p w14:paraId="6DE814AD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B6E1A0B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9EA1919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4D1ACB9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ADC0A79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68AB8EC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2E4FE0A" w14:textId="77777777" w:rsidR="0055574A" w:rsidRDefault="0055574A" w:rsidP="0055574A">
      <w:pPr>
        <w:spacing w:after="0" w:line="360" w:lineRule="auto"/>
        <w:ind w:firstLine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bookmarkEnd w:id="24"/>
    <w:p w14:paraId="47EAECB8" w14:textId="233DED46" w:rsidR="00B87B67" w:rsidRDefault="00B87B67" w:rsidP="0055574A">
      <w:pPr>
        <w:spacing w:after="0" w:line="360" w:lineRule="auto"/>
        <w:ind w:firstLine="720"/>
        <w:jc w:val="right"/>
      </w:pPr>
    </w:p>
    <w:p w14:paraId="53044FF3" w14:textId="77777777" w:rsidR="003D7DF2" w:rsidRDefault="003D7DF2">
      <w:pPr>
        <w:spacing w:after="0" w:line="360" w:lineRule="auto"/>
        <w:ind w:firstLine="720"/>
        <w:jc w:val="right"/>
      </w:pPr>
    </w:p>
    <w:sectPr w:rsidR="003D7DF2" w:rsidSect="00354139">
      <w:headerReference w:type="even" r:id="rId23"/>
      <w:headerReference w:type="first" r:id="rId24"/>
      <w:pgSz w:w="11906" w:h="16838"/>
      <w:pgMar w:top="1134" w:right="851" w:bottom="851" w:left="1701" w:header="709" w:footer="261" w:gutter="0"/>
      <w:pgNumType w:start="2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08BB9D" w14:textId="77777777" w:rsidR="00703E9E" w:rsidRDefault="00703E9E" w:rsidP="004F0DDA">
      <w:pPr>
        <w:spacing w:after="0" w:line="240" w:lineRule="auto"/>
      </w:pPr>
      <w:r>
        <w:separator/>
      </w:r>
    </w:p>
  </w:endnote>
  <w:endnote w:type="continuationSeparator" w:id="0">
    <w:p w14:paraId="1C84C723" w14:textId="77777777" w:rsidR="00703E9E" w:rsidRDefault="00703E9E" w:rsidP="004F0D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77409871"/>
      <w:docPartObj>
        <w:docPartGallery w:val="Page Numbers (Bottom of Page)"/>
        <w:docPartUnique/>
      </w:docPartObj>
    </w:sdtPr>
    <w:sdtEndPr/>
    <w:sdtContent>
      <w:p w14:paraId="05F2AA57" w14:textId="77777777" w:rsidR="00F33960" w:rsidRDefault="00F33960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97D83E0" w14:textId="77777777" w:rsidR="00F33960" w:rsidRDefault="00F33960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3808370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7B754E5C" w14:textId="77777777" w:rsidR="00F33960" w:rsidRPr="00B15FBF" w:rsidRDefault="00F33960">
        <w:pPr>
          <w:pStyle w:val="ac"/>
          <w:jc w:val="center"/>
          <w:rPr>
            <w:sz w:val="24"/>
            <w:szCs w:val="24"/>
          </w:rPr>
        </w:pPr>
        <w:r w:rsidRPr="00B15FBF">
          <w:rPr>
            <w:sz w:val="24"/>
            <w:szCs w:val="24"/>
          </w:rPr>
          <w:fldChar w:fldCharType="begin"/>
        </w:r>
        <w:r w:rsidRPr="00B15FBF">
          <w:rPr>
            <w:sz w:val="24"/>
            <w:szCs w:val="24"/>
          </w:rPr>
          <w:instrText>PAGE   \* MERGEFORMAT</w:instrText>
        </w:r>
        <w:r w:rsidRPr="00B15FBF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1</w:t>
        </w:r>
        <w:r w:rsidRPr="00B15FBF">
          <w:rPr>
            <w:sz w:val="24"/>
            <w:szCs w:val="24"/>
          </w:rPr>
          <w:fldChar w:fldCharType="end"/>
        </w:r>
      </w:p>
    </w:sdtContent>
  </w:sdt>
  <w:p w14:paraId="5E4C2C10" w14:textId="77777777" w:rsidR="00F33960" w:rsidRDefault="00F33960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4530030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4CFE0B38" w14:textId="77777777" w:rsidR="00F33960" w:rsidRPr="00B15FBF" w:rsidRDefault="00F33960">
        <w:pPr>
          <w:pStyle w:val="ac"/>
          <w:jc w:val="center"/>
          <w:rPr>
            <w:sz w:val="24"/>
            <w:szCs w:val="24"/>
          </w:rPr>
        </w:pPr>
        <w:r w:rsidRPr="00B15FBF">
          <w:rPr>
            <w:sz w:val="24"/>
            <w:szCs w:val="24"/>
          </w:rPr>
          <w:fldChar w:fldCharType="begin"/>
        </w:r>
        <w:r w:rsidRPr="00B15FBF">
          <w:rPr>
            <w:sz w:val="24"/>
            <w:szCs w:val="24"/>
          </w:rPr>
          <w:instrText>PAGE   \* MERGEFORMAT</w:instrText>
        </w:r>
        <w:r w:rsidRPr="00B15FBF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17</w:t>
        </w:r>
        <w:r w:rsidRPr="00B15FBF">
          <w:rPr>
            <w:sz w:val="24"/>
            <w:szCs w:val="24"/>
          </w:rPr>
          <w:fldChar w:fldCharType="end"/>
        </w:r>
      </w:p>
    </w:sdtContent>
  </w:sdt>
  <w:p w14:paraId="49014546" w14:textId="77777777" w:rsidR="00F33960" w:rsidRDefault="00F33960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32ED06" w14:textId="77777777" w:rsidR="00703E9E" w:rsidRDefault="00703E9E" w:rsidP="004F0DDA">
      <w:pPr>
        <w:spacing w:after="0" w:line="240" w:lineRule="auto"/>
      </w:pPr>
      <w:r>
        <w:separator/>
      </w:r>
    </w:p>
  </w:footnote>
  <w:footnote w:type="continuationSeparator" w:id="0">
    <w:p w14:paraId="08658156" w14:textId="77777777" w:rsidR="00703E9E" w:rsidRDefault="00703E9E" w:rsidP="004F0D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B2CE2B" w14:textId="77777777" w:rsidR="00F33960" w:rsidRDefault="00F33960" w:rsidP="004D1C07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269C22A9" w14:textId="77777777" w:rsidR="00F33960" w:rsidRDefault="00F33960" w:rsidP="004D1C07">
    <w:pPr>
      <w:pStyle w:val="a8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F8EC7" w14:textId="77777777" w:rsidR="00F33960" w:rsidRDefault="00F3396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43AEC"/>
    <w:multiLevelType w:val="multilevel"/>
    <w:tmpl w:val="693EC54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" w15:restartNumberingAfterBreak="0">
    <w:nsid w:val="147154F1"/>
    <w:multiLevelType w:val="multilevel"/>
    <w:tmpl w:val="63EA72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58D09EB"/>
    <w:multiLevelType w:val="hybridMultilevel"/>
    <w:tmpl w:val="C8E21D0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172A92"/>
    <w:multiLevelType w:val="hybridMultilevel"/>
    <w:tmpl w:val="8D2C5B30"/>
    <w:lvl w:ilvl="0" w:tplc="06D2EFAA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05538A"/>
    <w:multiLevelType w:val="hybridMultilevel"/>
    <w:tmpl w:val="429EF8B2"/>
    <w:lvl w:ilvl="0" w:tplc="9FC008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E741C5"/>
    <w:multiLevelType w:val="hybridMultilevel"/>
    <w:tmpl w:val="FC1A3C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61D6989"/>
    <w:multiLevelType w:val="hybridMultilevel"/>
    <w:tmpl w:val="D7183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3573BB"/>
    <w:multiLevelType w:val="multilevel"/>
    <w:tmpl w:val="3E14EA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CA665D1"/>
    <w:multiLevelType w:val="multilevel"/>
    <w:tmpl w:val="B0903B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43060077"/>
    <w:multiLevelType w:val="multilevel"/>
    <w:tmpl w:val="86B65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 w15:restartNumberingAfterBreak="0">
    <w:nsid w:val="4F6B79C2"/>
    <w:multiLevelType w:val="multilevel"/>
    <w:tmpl w:val="BFB8AC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595B53FB"/>
    <w:multiLevelType w:val="hybridMultilevel"/>
    <w:tmpl w:val="CF5E080E"/>
    <w:lvl w:ilvl="0" w:tplc="16844F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5C520556"/>
    <w:multiLevelType w:val="hybridMultilevel"/>
    <w:tmpl w:val="C338BF20"/>
    <w:lvl w:ilvl="0" w:tplc="EE8290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A36BE2"/>
    <w:multiLevelType w:val="multilevel"/>
    <w:tmpl w:val="F5B24216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4" w15:restartNumberingAfterBreak="0">
    <w:nsid w:val="6B283880"/>
    <w:multiLevelType w:val="hybridMultilevel"/>
    <w:tmpl w:val="9092DC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F3B007C"/>
    <w:multiLevelType w:val="multilevel"/>
    <w:tmpl w:val="962CB2E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6" w15:restartNumberingAfterBreak="0">
    <w:nsid w:val="7FAD5A62"/>
    <w:multiLevelType w:val="hybridMultilevel"/>
    <w:tmpl w:val="79CC2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6"/>
  </w:num>
  <w:num w:numId="4">
    <w:abstractNumId w:val="12"/>
  </w:num>
  <w:num w:numId="5">
    <w:abstractNumId w:val="14"/>
  </w:num>
  <w:num w:numId="6">
    <w:abstractNumId w:val="4"/>
  </w:num>
  <w:num w:numId="7">
    <w:abstractNumId w:val="3"/>
  </w:num>
  <w:num w:numId="8">
    <w:abstractNumId w:val="11"/>
  </w:num>
  <w:num w:numId="9">
    <w:abstractNumId w:val="9"/>
  </w:num>
  <w:num w:numId="10">
    <w:abstractNumId w:val="5"/>
  </w:num>
  <w:num w:numId="11">
    <w:abstractNumId w:val="1"/>
  </w:num>
  <w:num w:numId="12">
    <w:abstractNumId w:val="13"/>
  </w:num>
  <w:num w:numId="13">
    <w:abstractNumId w:val="15"/>
  </w:num>
  <w:num w:numId="14">
    <w:abstractNumId w:val="0"/>
  </w:num>
  <w:num w:numId="15">
    <w:abstractNumId w:val="10"/>
  </w:num>
  <w:num w:numId="16">
    <w:abstractNumId w:val="7"/>
  </w:num>
  <w:num w:numId="17">
    <w:abstractNumId w:val="8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306"/>
    <w:rsid w:val="00012798"/>
    <w:rsid w:val="0003441A"/>
    <w:rsid w:val="00040492"/>
    <w:rsid w:val="000776D2"/>
    <w:rsid w:val="00094C4E"/>
    <w:rsid w:val="00095009"/>
    <w:rsid w:val="000E54C9"/>
    <w:rsid w:val="000E5806"/>
    <w:rsid w:val="000E5BB6"/>
    <w:rsid w:val="000F4E69"/>
    <w:rsid w:val="0011058C"/>
    <w:rsid w:val="00137F47"/>
    <w:rsid w:val="00147A2C"/>
    <w:rsid w:val="00154AEE"/>
    <w:rsid w:val="00166F20"/>
    <w:rsid w:val="0017311B"/>
    <w:rsid w:val="00191784"/>
    <w:rsid w:val="00192294"/>
    <w:rsid w:val="001A4B7F"/>
    <w:rsid w:val="001C03A5"/>
    <w:rsid w:val="001C0C20"/>
    <w:rsid w:val="001C5B88"/>
    <w:rsid w:val="001D2057"/>
    <w:rsid w:val="001E186A"/>
    <w:rsid w:val="001E1C66"/>
    <w:rsid w:val="001F61D7"/>
    <w:rsid w:val="00202D92"/>
    <w:rsid w:val="00204744"/>
    <w:rsid w:val="0020541A"/>
    <w:rsid w:val="0021099E"/>
    <w:rsid w:val="00225F84"/>
    <w:rsid w:val="0025217E"/>
    <w:rsid w:val="00256CD5"/>
    <w:rsid w:val="00273054"/>
    <w:rsid w:val="00280797"/>
    <w:rsid w:val="002812FA"/>
    <w:rsid w:val="002A4A35"/>
    <w:rsid w:val="002B2D57"/>
    <w:rsid w:val="002C528E"/>
    <w:rsid w:val="002D05F0"/>
    <w:rsid w:val="002D5CCD"/>
    <w:rsid w:val="002E5D10"/>
    <w:rsid w:val="002F0E1D"/>
    <w:rsid w:val="002F7E95"/>
    <w:rsid w:val="00303649"/>
    <w:rsid w:val="00323F59"/>
    <w:rsid w:val="003308AE"/>
    <w:rsid w:val="00336B63"/>
    <w:rsid w:val="00341B8A"/>
    <w:rsid w:val="00342223"/>
    <w:rsid w:val="00354139"/>
    <w:rsid w:val="0036337E"/>
    <w:rsid w:val="00377F00"/>
    <w:rsid w:val="00385EB0"/>
    <w:rsid w:val="00390475"/>
    <w:rsid w:val="00391CEF"/>
    <w:rsid w:val="003951CA"/>
    <w:rsid w:val="003B2710"/>
    <w:rsid w:val="003B5176"/>
    <w:rsid w:val="003C1400"/>
    <w:rsid w:val="003D2D83"/>
    <w:rsid w:val="003D3907"/>
    <w:rsid w:val="003D7DF2"/>
    <w:rsid w:val="003F2019"/>
    <w:rsid w:val="003F2586"/>
    <w:rsid w:val="00401934"/>
    <w:rsid w:val="004140A9"/>
    <w:rsid w:val="00420DC3"/>
    <w:rsid w:val="0043028D"/>
    <w:rsid w:val="00436DB0"/>
    <w:rsid w:val="00437BCF"/>
    <w:rsid w:val="004625A2"/>
    <w:rsid w:val="0047225A"/>
    <w:rsid w:val="00473B7D"/>
    <w:rsid w:val="0047507A"/>
    <w:rsid w:val="004A3306"/>
    <w:rsid w:val="004A5566"/>
    <w:rsid w:val="004B2A80"/>
    <w:rsid w:val="004C3344"/>
    <w:rsid w:val="004D1C07"/>
    <w:rsid w:val="004F0DDA"/>
    <w:rsid w:val="004F4ED0"/>
    <w:rsid w:val="00517C5C"/>
    <w:rsid w:val="00522724"/>
    <w:rsid w:val="0054106E"/>
    <w:rsid w:val="005474B9"/>
    <w:rsid w:val="0055574A"/>
    <w:rsid w:val="0056575B"/>
    <w:rsid w:val="00565B81"/>
    <w:rsid w:val="00566561"/>
    <w:rsid w:val="00571E0B"/>
    <w:rsid w:val="00573C03"/>
    <w:rsid w:val="00581BEB"/>
    <w:rsid w:val="005A736A"/>
    <w:rsid w:val="005A7A9B"/>
    <w:rsid w:val="005D75CA"/>
    <w:rsid w:val="005E086A"/>
    <w:rsid w:val="005E2058"/>
    <w:rsid w:val="005E4938"/>
    <w:rsid w:val="005F1ACA"/>
    <w:rsid w:val="005F4166"/>
    <w:rsid w:val="005F50B9"/>
    <w:rsid w:val="0060555B"/>
    <w:rsid w:val="00615CF3"/>
    <w:rsid w:val="00620CC0"/>
    <w:rsid w:val="00626854"/>
    <w:rsid w:val="00636A0F"/>
    <w:rsid w:val="00641639"/>
    <w:rsid w:val="00644DC1"/>
    <w:rsid w:val="0066619D"/>
    <w:rsid w:val="0066730C"/>
    <w:rsid w:val="00674437"/>
    <w:rsid w:val="00674CC1"/>
    <w:rsid w:val="006834AA"/>
    <w:rsid w:val="006851D5"/>
    <w:rsid w:val="006B496C"/>
    <w:rsid w:val="006C17FC"/>
    <w:rsid w:val="006C3AEA"/>
    <w:rsid w:val="006C6C5A"/>
    <w:rsid w:val="006D271A"/>
    <w:rsid w:val="006D29E4"/>
    <w:rsid w:val="006D49D2"/>
    <w:rsid w:val="0070152C"/>
    <w:rsid w:val="00703E9E"/>
    <w:rsid w:val="0073480A"/>
    <w:rsid w:val="007364A3"/>
    <w:rsid w:val="007374AA"/>
    <w:rsid w:val="00761CB0"/>
    <w:rsid w:val="0078798B"/>
    <w:rsid w:val="00790721"/>
    <w:rsid w:val="00795924"/>
    <w:rsid w:val="007A084A"/>
    <w:rsid w:val="007C37CB"/>
    <w:rsid w:val="007C6B18"/>
    <w:rsid w:val="007C7B74"/>
    <w:rsid w:val="007E4663"/>
    <w:rsid w:val="007E5017"/>
    <w:rsid w:val="007E73AE"/>
    <w:rsid w:val="00811183"/>
    <w:rsid w:val="0082023E"/>
    <w:rsid w:val="00832621"/>
    <w:rsid w:val="00843969"/>
    <w:rsid w:val="00844684"/>
    <w:rsid w:val="0084636E"/>
    <w:rsid w:val="00856456"/>
    <w:rsid w:val="00863271"/>
    <w:rsid w:val="00866334"/>
    <w:rsid w:val="00867339"/>
    <w:rsid w:val="00872DC1"/>
    <w:rsid w:val="00875C63"/>
    <w:rsid w:val="00890D80"/>
    <w:rsid w:val="008A29A2"/>
    <w:rsid w:val="008A6C77"/>
    <w:rsid w:val="008B4A54"/>
    <w:rsid w:val="008D54C8"/>
    <w:rsid w:val="009322FD"/>
    <w:rsid w:val="00976864"/>
    <w:rsid w:val="009A2A77"/>
    <w:rsid w:val="009C03A6"/>
    <w:rsid w:val="009D0CB6"/>
    <w:rsid w:val="009D3CC3"/>
    <w:rsid w:val="009D3D11"/>
    <w:rsid w:val="009F33F2"/>
    <w:rsid w:val="009F6082"/>
    <w:rsid w:val="00A06799"/>
    <w:rsid w:val="00A5635B"/>
    <w:rsid w:val="00A62DCB"/>
    <w:rsid w:val="00A63C34"/>
    <w:rsid w:val="00A76B1A"/>
    <w:rsid w:val="00AD0655"/>
    <w:rsid w:val="00AD5563"/>
    <w:rsid w:val="00AE28B6"/>
    <w:rsid w:val="00AE49CE"/>
    <w:rsid w:val="00AF1A47"/>
    <w:rsid w:val="00B01EC1"/>
    <w:rsid w:val="00B1083C"/>
    <w:rsid w:val="00B154D8"/>
    <w:rsid w:val="00B2438E"/>
    <w:rsid w:val="00B30539"/>
    <w:rsid w:val="00B57ACA"/>
    <w:rsid w:val="00B72037"/>
    <w:rsid w:val="00B83869"/>
    <w:rsid w:val="00B872A6"/>
    <w:rsid w:val="00B87B67"/>
    <w:rsid w:val="00BA124E"/>
    <w:rsid w:val="00BA496E"/>
    <w:rsid w:val="00BB49A1"/>
    <w:rsid w:val="00BD1948"/>
    <w:rsid w:val="00BD20C5"/>
    <w:rsid w:val="00BD531A"/>
    <w:rsid w:val="00BD7774"/>
    <w:rsid w:val="00BF0632"/>
    <w:rsid w:val="00BF7F05"/>
    <w:rsid w:val="00C315D8"/>
    <w:rsid w:val="00C354D9"/>
    <w:rsid w:val="00C3709D"/>
    <w:rsid w:val="00C43DC6"/>
    <w:rsid w:val="00C56D32"/>
    <w:rsid w:val="00C60264"/>
    <w:rsid w:val="00C869FC"/>
    <w:rsid w:val="00C94CA5"/>
    <w:rsid w:val="00C96F91"/>
    <w:rsid w:val="00C97940"/>
    <w:rsid w:val="00CA1F3F"/>
    <w:rsid w:val="00CA70FB"/>
    <w:rsid w:val="00CA7DF7"/>
    <w:rsid w:val="00CB14B3"/>
    <w:rsid w:val="00CB30C0"/>
    <w:rsid w:val="00CB3646"/>
    <w:rsid w:val="00CB590E"/>
    <w:rsid w:val="00CE2259"/>
    <w:rsid w:val="00CE337C"/>
    <w:rsid w:val="00D058FF"/>
    <w:rsid w:val="00D32176"/>
    <w:rsid w:val="00D652E4"/>
    <w:rsid w:val="00DB2307"/>
    <w:rsid w:val="00DB77C8"/>
    <w:rsid w:val="00DD4505"/>
    <w:rsid w:val="00DD6189"/>
    <w:rsid w:val="00DE4EEE"/>
    <w:rsid w:val="00DE5363"/>
    <w:rsid w:val="00DF1966"/>
    <w:rsid w:val="00E05525"/>
    <w:rsid w:val="00E15795"/>
    <w:rsid w:val="00E212F5"/>
    <w:rsid w:val="00E21F8A"/>
    <w:rsid w:val="00E24263"/>
    <w:rsid w:val="00E26D40"/>
    <w:rsid w:val="00E31DFC"/>
    <w:rsid w:val="00E37296"/>
    <w:rsid w:val="00E409C4"/>
    <w:rsid w:val="00E53373"/>
    <w:rsid w:val="00E573A9"/>
    <w:rsid w:val="00EE468B"/>
    <w:rsid w:val="00EE5D45"/>
    <w:rsid w:val="00F14B19"/>
    <w:rsid w:val="00F2598D"/>
    <w:rsid w:val="00F30718"/>
    <w:rsid w:val="00F31B51"/>
    <w:rsid w:val="00F33960"/>
    <w:rsid w:val="00F36ABD"/>
    <w:rsid w:val="00F45072"/>
    <w:rsid w:val="00F67D6A"/>
    <w:rsid w:val="00F704C2"/>
    <w:rsid w:val="00F926C1"/>
    <w:rsid w:val="00FA5C30"/>
    <w:rsid w:val="00FA6324"/>
    <w:rsid w:val="00FB08A1"/>
    <w:rsid w:val="00FC21D1"/>
    <w:rsid w:val="00FD0305"/>
    <w:rsid w:val="00FF2344"/>
    <w:rsid w:val="00FF3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1E68A"/>
  <w15:chartTrackingRefBased/>
  <w15:docId w15:val="{BEEE4251-7D7D-46CD-B5B1-96C9DD47A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E5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next w:val="a3"/>
    <w:uiPriority w:val="39"/>
    <w:rsid w:val="000E5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0E5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4F0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F0D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,Текст сноски-FN"/>
    <w:basedOn w:val="a"/>
    <w:link w:val="10"/>
    <w:rsid w:val="004F0DD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uiPriority w:val="99"/>
    <w:semiHidden/>
    <w:rsid w:val="004F0DDA"/>
    <w:rPr>
      <w:sz w:val="20"/>
      <w:szCs w:val="20"/>
    </w:rPr>
  </w:style>
  <w:style w:type="character" w:styleId="a6">
    <w:name w:val="footnote reference"/>
    <w:rsid w:val="004F0DDA"/>
    <w:rPr>
      <w:vertAlign w:val="superscript"/>
    </w:rPr>
  </w:style>
  <w:style w:type="character" w:customStyle="1" w:styleId="10">
    <w:name w:val="Текст сноски Знак1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,Текст сноски-FN Знак"/>
    <w:basedOn w:val="a0"/>
    <w:link w:val="a4"/>
    <w:locked/>
    <w:rsid w:val="004F0D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4F0DDA"/>
    <w:pPr>
      <w:ind w:left="720"/>
      <w:contextualSpacing/>
    </w:pPr>
  </w:style>
  <w:style w:type="paragraph" w:customStyle="1" w:styleId="Style2">
    <w:name w:val="Style2"/>
    <w:basedOn w:val="a"/>
    <w:rsid w:val="004F0DDA"/>
    <w:pPr>
      <w:widowControl w:val="0"/>
      <w:autoSpaceDE w:val="0"/>
      <w:autoSpaceDN w:val="0"/>
      <w:adjustRightInd w:val="0"/>
      <w:spacing w:after="0"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4F0DDA"/>
    <w:rPr>
      <w:rFonts w:ascii="Times New Roman" w:hAnsi="Times New Roman" w:cs="Times New Roman"/>
      <w:sz w:val="26"/>
      <w:szCs w:val="26"/>
    </w:rPr>
  </w:style>
  <w:style w:type="table" w:customStyle="1" w:styleId="2">
    <w:name w:val="Сетка таблицы2"/>
    <w:basedOn w:val="a1"/>
    <w:next w:val="a3"/>
    <w:uiPriority w:val="39"/>
    <w:rsid w:val="00166F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11"/>
    <w:uiPriority w:val="99"/>
    <w:unhideWhenUsed/>
    <w:rsid w:val="00E40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uiPriority w:val="99"/>
    <w:semiHidden/>
    <w:rsid w:val="00E409C4"/>
  </w:style>
  <w:style w:type="character" w:customStyle="1" w:styleId="11">
    <w:name w:val="Верхний колонтитул Знак1"/>
    <w:basedOn w:val="a0"/>
    <w:link w:val="a8"/>
    <w:uiPriority w:val="99"/>
    <w:rsid w:val="00E409C4"/>
  </w:style>
  <w:style w:type="character" w:styleId="aa">
    <w:name w:val="page number"/>
    <w:basedOn w:val="a0"/>
    <w:rsid w:val="00E409C4"/>
  </w:style>
  <w:style w:type="table" w:customStyle="1" w:styleId="4">
    <w:name w:val="Сетка таблицы4"/>
    <w:basedOn w:val="a1"/>
    <w:next w:val="a3"/>
    <w:uiPriority w:val="39"/>
    <w:rsid w:val="00E40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39"/>
    <w:rsid w:val="00E40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qFormat/>
    <w:rsid w:val="00E40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0">
    <w:name w:val="Сетка таблицы11"/>
    <w:basedOn w:val="a1"/>
    <w:uiPriority w:val="39"/>
    <w:qFormat/>
    <w:rsid w:val="00E40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rsid w:val="00AD5563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437B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37BCF"/>
  </w:style>
  <w:style w:type="table" w:customStyle="1" w:styleId="120">
    <w:name w:val="Сетка таблицы12"/>
    <w:basedOn w:val="a1"/>
    <w:uiPriority w:val="39"/>
    <w:qFormat/>
    <w:rsid w:val="00CB14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B01EC1"/>
    <w:rPr>
      <w:color w:val="0563C1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B01EC1"/>
    <w:rPr>
      <w:color w:val="605E5C"/>
      <w:shd w:val="clear" w:color="auto" w:fill="E1DFDD"/>
    </w:rPr>
  </w:style>
  <w:style w:type="table" w:customStyle="1" w:styleId="121">
    <w:name w:val="Сетка таблицы121"/>
    <w:basedOn w:val="a1"/>
    <w:uiPriority w:val="39"/>
    <w:qFormat/>
    <w:rsid w:val="005557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uiPriority w:val="39"/>
    <w:qFormat/>
    <w:rsid w:val="005557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09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nfin.ru/ru/perfomance/budget/sfo/" TargetMode="External"/><Relationship Id="rId13" Type="http://schemas.openxmlformats.org/officeDocument/2006/relationships/hyperlink" Target="http://www.nalog.ru" TargetMode="External"/><Relationship Id="rId18" Type="http://schemas.openxmlformats.org/officeDocument/2006/relationships/hyperlink" Target="http://ru.wikipedia.org/wiki/Wiki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hyperlink" Target="http://career.fa.ru/vidy-i-sroki-praktiki-v-20172018-uchebnom-godu" TargetMode="External"/><Relationship Id="rId12" Type="http://schemas.openxmlformats.org/officeDocument/2006/relationships/hyperlink" Target="http://www.minfin.ru" TargetMode="External"/><Relationship Id="rId17" Type="http://schemas.openxmlformats.org/officeDocument/2006/relationships/hyperlink" Target="http://elibrary.ru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library.fa.ru/cat.asp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lib.fa.ru/art2016/bv4251.pdf/view" TargetMode="External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http://www.ach.gov.ru" TargetMode="External"/><Relationship Id="rId23" Type="http://schemas.openxmlformats.org/officeDocument/2006/relationships/header" Target="header1.xml"/><Relationship Id="rId10" Type="http://schemas.openxmlformats.org/officeDocument/2006/relationships/hyperlink" Target="http://elib.fa.ru/art2016/bv911.pdf/view" TargetMode="External"/><Relationship Id="rId19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lib.fa.ru/fbook/sbornik_UMM2015.pdf/view" TargetMode="External"/><Relationship Id="rId14" Type="http://schemas.openxmlformats.org/officeDocument/2006/relationships/hyperlink" Target="http://www.roskazna.ru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921</TotalTime>
  <Pages>25</Pages>
  <Words>5657</Words>
  <Characters>32249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Ханова Любовь Мунировна</dc:creator>
  <cp:keywords/>
  <dc:description/>
  <cp:lastModifiedBy>Васильева Светлана Юрьевна</cp:lastModifiedBy>
  <cp:revision>203</cp:revision>
  <cp:lastPrinted>2020-06-19T10:27:00Z</cp:lastPrinted>
  <dcterms:created xsi:type="dcterms:W3CDTF">2020-06-10T07:47:00Z</dcterms:created>
  <dcterms:modified xsi:type="dcterms:W3CDTF">2023-06-08T11:12:00Z</dcterms:modified>
</cp:coreProperties>
</file>